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62A4" w14:textId="77777777" w:rsidR="00443325" w:rsidRPr="00A233CA" w:rsidRDefault="00443325" w:rsidP="00EE404C">
      <w:pPr>
        <w:autoSpaceDE w:val="0"/>
        <w:autoSpaceDN w:val="0"/>
        <w:adjustRightInd w:val="0"/>
        <w:spacing w:after="0" w:line="360" w:lineRule="auto"/>
        <w:rPr>
          <w:rFonts w:ascii="Arial" w:hAnsi="Arial" w:cs="Arial"/>
          <w:b/>
          <w:bCs/>
          <w:sz w:val="28"/>
          <w:szCs w:val="28"/>
        </w:rPr>
      </w:pPr>
      <w:r w:rsidRPr="00A233CA">
        <w:rPr>
          <w:rFonts w:ascii="Arial" w:hAnsi="Arial" w:cs="Arial"/>
          <w:b/>
          <w:bCs/>
          <w:sz w:val="28"/>
          <w:szCs w:val="28"/>
        </w:rPr>
        <w:t>Praktische Ausbildung in der Logopädie/Sprachtherapie:</w:t>
      </w:r>
    </w:p>
    <w:p w14:paraId="3FB7DF75" w14:textId="616D3340" w:rsidR="00443325" w:rsidRPr="00A233CA" w:rsidRDefault="00443325" w:rsidP="00EE404C">
      <w:pPr>
        <w:tabs>
          <w:tab w:val="left" w:pos="6425"/>
        </w:tabs>
        <w:autoSpaceDE w:val="0"/>
        <w:autoSpaceDN w:val="0"/>
        <w:adjustRightInd w:val="0"/>
        <w:spacing w:after="0" w:line="360" w:lineRule="auto"/>
        <w:rPr>
          <w:rFonts w:ascii="Arial" w:hAnsi="Arial" w:cs="Arial"/>
          <w:b/>
          <w:bCs/>
          <w:sz w:val="24"/>
          <w:szCs w:val="24"/>
        </w:rPr>
      </w:pPr>
      <w:r w:rsidRPr="00A233CA">
        <w:rPr>
          <w:rFonts w:ascii="Arial" w:hAnsi="Arial" w:cs="Arial"/>
          <w:b/>
          <w:bCs/>
          <w:sz w:val="24"/>
          <w:szCs w:val="24"/>
        </w:rPr>
        <w:t>Kompetenzförderliche Faktoren in verschiedenen Ausbildungskontexten</w:t>
      </w:r>
    </w:p>
    <w:p w14:paraId="2BED5BA2" w14:textId="77777777" w:rsidR="00EE404C" w:rsidRPr="00A233CA" w:rsidRDefault="00EE404C" w:rsidP="00EE404C">
      <w:pPr>
        <w:tabs>
          <w:tab w:val="left" w:pos="6425"/>
        </w:tabs>
        <w:autoSpaceDE w:val="0"/>
        <w:autoSpaceDN w:val="0"/>
        <w:adjustRightInd w:val="0"/>
        <w:spacing w:after="0" w:line="360" w:lineRule="auto"/>
        <w:rPr>
          <w:rFonts w:ascii="Arial" w:hAnsi="Arial" w:cs="Arial"/>
          <w:sz w:val="24"/>
          <w:szCs w:val="24"/>
        </w:rPr>
      </w:pPr>
    </w:p>
    <w:p w14:paraId="1399C81F" w14:textId="76440E81" w:rsidR="005C418B" w:rsidRPr="00A233CA" w:rsidRDefault="005C418B" w:rsidP="00EE404C">
      <w:pPr>
        <w:tabs>
          <w:tab w:val="left" w:pos="6425"/>
        </w:tabs>
        <w:autoSpaceDE w:val="0"/>
        <w:autoSpaceDN w:val="0"/>
        <w:adjustRightInd w:val="0"/>
        <w:spacing w:after="0" w:line="360" w:lineRule="auto"/>
        <w:rPr>
          <w:rFonts w:ascii="Arial" w:hAnsi="Arial" w:cs="Arial"/>
          <w:sz w:val="24"/>
          <w:szCs w:val="24"/>
        </w:rPr>
      </w:pPr>
      <w:r w:rsidRPr="00A233CA">
        <w:rPr>
          <w:rFonts w:ascii="Arial" w:hAnsi="Arial" w:cs="Arial"/>
          <w:sz w:val="24"/>
          <w:szCs w:val="24"/>
        </w:rPr>
        <w:t>Katharina Hofmann, Elke Oetken und Stefan Heim</w:t>
      </w:r>
    </w:p>
    <w:p w14:paraId="3554105E" w14:textId="6E83E484" w:rsidR="00443325" w:rsidRPr="00A233CA" w:rsidRDefault="00443325" w:rsidP="00EE404C">
      <w:pPr>
        <w:tabs>
          <w:tab w:val="left" w:pos="6425"/>
        </w:tabs>
        <w:autoSpaceDE w:val="0"/>
        <w:autoSpaceDN w:val="0"/>
        <w:adjustRightInd w:val="0"/>
        <w:spacing w:after="0" w:line="360" w:lineRule="auto"/>
        <w:rPr>
          <w:rFonts w:ascii="Arial" w:hAnsi="Arial" w:cs="Arial"/>
          <w:sz w:val="24"/>
          <w:szCs w:val="24"/>
        </w:rPr>
      </w:pPr>
    </w:p>
    <w:p w14:paraId="6ED74C54" w14:textId="77777777" w:rsidR="008F5309" w:rsidRPr="00A233CA" w:rsidRDefault="00443325" w:rsidP="00EE404C">
      <w:pPr>
        <w:tabs>
          <w:tab w:val="left" w:pos="6425"/>
        </w:tabs>
        <w:autoSpaceDE w:val="0"/>
        <w:autoSpaceDN w:val="0"/>
        <w:adjustRightInd w:val="0"/>
        <w:spacing w:after="0" w:line="360" w:lineRule="auto"/>
        <w:rPr>
          <w:rFonts w:ascii="Arial" w:hAnsi="Arial" w:cs="Arial"/>
          <w:b/>
          <w:bCs/>
          <w:sz w:val="24"/>
          <w:szCs w:val="24"/>
          <w:lang w:val="en-US"/>
        </w:rPr>
      </w:pPr>
      <w:r w:rsidRPr="00A233CA">
        <w:rPr>
          <w:rFonts w:ascii="Arial" w:hAnsi="Arial" w:cs="Arial"/>
          <w:b/>
          <w:bCs/>
          <w:sz w:val="24"/>
          <w:szCs w:val="24"/>
          <w:lang w:val="en-US"/>
        </w:rPr>
        <w:t>Practical skills training</w:t>
      </w:r>
      <w:r w:rsidR="008F5309" w:rsidRPr="00A233CA">
        <w:rPr>
          <w:rFonts w:ascii="Arial" w:hAnsi="Arial" w:cs="Arial"/>
          <w:b/>
          <w:bCs/>
          <w:sz w:val="24"/>
          <w:szCs w:val="24"/>
          <w:lang w:val="en-US"/>
        </w:rPr>
        <w:t xml:space="preserve"> in speech and language therapy:</w:t>
      </w:r>
    </w:p>
    <w:p w14:paraId="54E28AEC" w14:textId="47785811" w:rsidR="00443325" w:rsidRPr="00A233CA" w:rsidRDefault="008F5309" w:rsidP="004B57EB">
      <w:pPr>
        <w:tabs>
          <w:tab w:val="left" w:pos="6425"/>
        </w:tabs>
        <w:autoSpaceDE w:val="0"/>
        <w:autoSpaceDN w:val="0"/>
        <w:adjustRightInd w:val="0"/>
        <w:spacing w:after="0" w:line="360" w:lineRule="auto"/>
        <w:rPr>
          <w:rFonts w:ascii="Arial" w:hAnsi="Arial" w:cs="Arial"/>
          <w:b/>
          <w:bCs/>
          <w:sz w:val="24"/>
          <w:szCs w:val="24"/>
          <w:lang w:val="en-GB"/>
        </w:rPr>
      </w:pPr>
      <w:r w:rsidRPr="00A233CA">
        <w:rPr>
          <w:rFonts w:ascii="Arial" w:hAnsi="Arial" w:cs="Arial"/>
          <w:b/>
          <w:bCs/>
          <w:sz w:val="24"/>
          <w:szCs w:val="24"/>
          <w:lang w:val="en-GB"/>
        </w:rPr>
        <w:t>beneficial factors for the development of competence within different training contexts</w:t>
      </w:r>
    </w:p>
    <w:p w14:paraId="25B3744C" w14:textId="77777777" w:rsidR="008F5309" w:rsidRPr="00A233CA" w:rsidRDefault="008F5309" w:rsidP="00774F6D">
      <w:pPr>
        <w:autoSpaceDE w:val="0"/>
        <w:autoSpaceDN w:val="0"/>
        <w:adjustRightInd w:val="0"/>
        <w:spacing w:after="0" w:line="360" w:lineRule="auto"/>
        <w:rPr>
          <w:rFonts w:ascii="Arial" w:hAnsi="Arial" w:cs="Arial"/>
          <w:color w:val="2B2B2B"/>
          <w:sz w:val="24"/>
          <w:szCs w:val="24"/>
          <w:lang w:val="en-GB"/>
        </w:rPr>
      </w:pPr>
    </w:p>
    <w:p w14:paraId="1E316AAB" w14:textId="1E1BA5C7" w:rsidR="00443325" w:rsidRPr="00A233CA" w:rsidRDefault="00443325">
      <w:pPr>
        <w:autoSpaceDE w:val="0"/>
        <w:autoSpaceDN w:val="0"/>
        <w:adjustRightInd w:val="0"/>
        <w:spacing w:after="0" w:line="360" w:lineRule="auto"/>
        <w:rPr>
          <w:rFonts w:ascii="Arial" w:hAnsi="Arial" w:cs="Arial"/>
          <w:sz w:val="24"/>
          <w:szCs w:val="24"/>
        </w:rPr>
      </w:pPr>
      <w:r w:rsidRPr="00A233CA">
        <w:rPr>
          <w:rFonts w:ascii="Arial" w:hAnsi="Arial" w:cs="Arial"/>
          <w:b/>
          <w:bCs/>
          <w:sz w:val="24"/>
          <w:szCs w:val="24"/>
        </w:rPr>
        <w:t>Schlüsselwörter:</w:t>
      </w:r>
      <w:r w:rsidRPr="00A233CA">
        <w:rPr>
          <w:rFonts w:ascii="Arial" w:hAnsi="Arial" w:cs="Arial"/>
          <w:sz w:val="24"/>
          <w:szCs w:val="24"/>
        </w:rPr>
        <w:t xml:space="preserve"> Logopädie, klinisch-praktische Ausbildung, Akademisierung, Kompetenzförderung</w:t>
      </w:r>
    </w:p>
    <w:p w14:paraId="765380BA" w14:textId="77777777" w:rsidR="005C418B" w:rsidRPr="00A233CA" w:rsidRDefault="005C418B">
      <w:pPr>
        <w:autoSpaceDE w:val="0"/>
        <w:autoSpaceDN w:val="0"/>
        <w:adjustRightInd w:val="0"/>
        <w:spacing w:after="0" w:line="360" w:lineRule="auto"/>
        <w:rPr>
          <w:rFonts w:ascii="Arial" w:hAnsi="Arial" w:cs="Arial"/>
          <w:sz w:val="24"/>
          <w:szCs w:val="24"/>
        </w:rPr>
      </w:pPr>
    </w:p>
    <w:p w14:paraId="68D5E63B" w14:textId="025AF41C" w:rsidR="00443325" w:rsidRPr="00A233CA" w:rsidRDefault="00443325">
      <w:pPr>
        <w:autoSpaceDE w:val="0"/>
        <w:autoSpaceDN w:val="0"/>
        <w:adjustRightInd w:val="0"/>
        <w:spacing w:after="0" w:line="360" w:lineRule="auto"/>
        <w:rPr>
          <w:rFonts w:ascii="Arial" w:hAnsi="Arial" w:cs="Arial"/>
          <w:sz w:val="24"/>
          <w:szCs w:val="24"/>
          <w:lang w:val="en-GB"/>
        </w:rPr>
      </w:pPr>
      <w:r w:rsidRPr="00A233CA">
        <w:rPr>
          <w:rFonts w:ascii="Arial" w:hAnsi="Arial" w:cs="Arial"/>
          <w:b/>
          <w:bCs/>
          <w:sz w:val="24"/>
          <w:szCs w:val="24"/>
          <w:lang w:val="en-GB"/>
        </w:rPr>
        <w:t>Key words:</w:t>
      </w:r>
      <w:r w:rsidRPr="00A233CA">
        <w:rPr>
          <w:rFonts w:ascii="Arial" w:hAnsi="Arial" w:cs="Arial"/>
          <w:sz w:val="24"/>
          <w:szCs w:val="24"/>
          <w:lang w:val="en-GB"/>
        </w:rPr>
        <w:t xml:space="preserve"> Speech and language therapy, practical skills training, academi</w:t>
      </w:r>
      <w:r w:rsidR="00A70A6B" w:rsidRPr="00A233CA">
        <w:rPr>
          <w:rFonts w:ascii="Arial" w:hAnsi="Arial" w:cs="Arial"/>
          <w:sz w:val="24"/>
          <w:szCs w:val="24"/>
          <w:lang w:val="en-GB"/>
        </w:rPr>
        <w:t>z</w:t>
      </w:r>
      <w:r w:rsidRPr="00A233CA">
        <w:rPr>
          <w:rFonts w:ascii="Arial" w:hAnsi="Arial" w:cs="Arial"/>
          <w:sz w:val="24"/>
          <w:szCs w:val="24"/>
          <w:lang w:val="en-GB"/>
        </w:rPr>
        <w:t>ation, competence development</w:t>
      </w:r>
    </w:p>
    <w:p w14:paraId="4AADC6AF" w14:textId="02288845" w:rsidR="00C05B5D" w:rsidRPr="00A233CA" w:rsidRDefault="00C05B5D">
      <w:pPr>
        <w:autoSpaceDE w:val="0"/>
        <w:autoSpaceDN w:val="0"/>
        <w:adjustRightInd w:val="0"/>
        <w:spacing w:after="0" w:line="360" w:lineRule="auto"/>
        <w:rPr>
          <w:rFonts w:ascii="Arial" w:hAnsi="Arial" w:cs="Arial"/>
          <w:sz w:val="24"/>
          <w:szCs w:val="24"/>
          <w:lang w:val="en-GB"/>
        </w:rPr>
      </w:pPr>
    </w:p>
    <w:p w14:paraId="01ABD574" w14:textId="1AD36CD9" w:rsidR="005C418B" w:rsidRPr="00A233CA" w:rsidRDefault="00C05B5D" w:rsidP="00001C1F">
      <w:pPr>
        <w:autoSpaceDE w:val="0"/>
        <w:autoSpaceDN w:val="0"/>
        <w:adjustRightInd w:val="0"/>
        <w:spacing w:after="0" w:line="360" w:lineRule="auto"/>
        <w:rPr>
          <w:rFonts w:ascii="Arial" w:hAnsi="Arial" w:cs="Arial"/>
          <w:sz w:val="24"/>
          <w:szCs w:val="24"/>
        </w:rPr>
      </w:pPr>
      <w:r w:rsidRPr="00A233CA">
        <w:rPr>
          <w:rFonts w:ascii="Arial" w:hAnsi="Arial" w:cs="Arial"/>
          <w:b/>
          <w:bCs/>
          <w:sz w:val="24"/>
          <w:szCs w:val="24"/>
        </w:rPr>
        <w:t>Zusammenfassung:</w:t>
      </w:r>
      <w:r w:rsidR="005C418B" w:rsidRPr="00A233CA">
        <w:rPr>
          <w:rFonts w:ascii="Arial" w:hAnsi="Arial" w:cs="Arial"/>
          <w:sz w:val="24"/>
          <w:szCs w:val="24"/>
        </w:rPr>
        <w:t xml:space="preserve"> </w:t>
      </w:r>
      <w:r w:rsidRPr="00A233CA">
        <w:rPr>
          <w:rFonts w:ascii="Arial" w:hAnsi="Arial" w:cs="Arial"/>
          <w:sz w:val="24"/>
          <w:szCs w:val="24"/>
        </w:rPr>
        <w:t>Erkenntnisse zur logopädischen Kompetenzförderung und zur Effektivität der klinisch-praktischen Ausbildung sind nicht ausreichend vorhanden, um auf wissenschaftlicher Basis Vorgaben für die Praxisausbildung festlegen zu können. Im Zuge der Akademisierung der Gesundheitsfachberufe</w:t>
      </w:r>
      <w:r w:rsidR="0087553C" w:rsidRPr="00A233CA">
        <w:rPr>
          <w:rFonts w:ascii="Arial" w:hAnsi="Arial" w:cs="Arial"/>
          <w:sz w:val="24"/>
          <w:szCs w:val="24"/>
        </w:rPr>
        <w:t xml:space="preserve"> in Deutschland</w:t>
      </w:r>
      <w:r w:rsidRPr="00A233CA">
        <w:rPr>
          <w:rFonts w:ascii="Arial" w:hAnsi="Arial" w:cs="Arial"/>
          <w:sz w:val="24"/>
          <w:szCs w:val="24"/>
        </w:rPr>
        <w:t xml:space="preserve"> sind diese Erkenntnisse </w:t>
      </w:r>
      <w:r w:rsidR="00E35B68" w:rsidRPr="00A233CA">
        <w:rPr>
          <w:rFonts w:ascii="Arial" w:hAnsi="Arial" w:cs="Arial"/>
          <w:sz w:val="24"/>
          <w:szCs w:val="24"/>
        </w:rPr>
        <w:t xml:space="preserve">jedoch </w:t>
      </w:r>
      <w:r w:rsidRPr="00A233CA">
        <w:rPr>
          <w:rFonts w:ascii="Arial" w:hAnsi="Arial" w:cs="Arial"/>
          <w:sz w:val="24"/>
          <w:szCs w:val="24"/>
        </w:rPr>
        <w:t xml:space="preserve">wichtig für die </w:t>
      </w:r>
      <w:r w:rsidR="00E35B68" w:rsidRPr="00A233CA">
        <w:rPr>
          <w:rFonts w:ascii="Arial" w:hAnsi="Arial" w:cs="Arial"/>
          <w:sz w:val="24"/>
          <w:szCs w:val="24"/>
        </w:rPr>
        <w:t xml:space="preserve">Gestaltung </w:t>
      </w:r>
      <w:r w:rsidRPr="00A233CA">
        <w:rPr>
          <w:rFonts w:ascii="Arial" w:hAnsi="Arial" w:cs="Arial"/>
          <w:sz w:val="24"/>
          <w:szCs w:val="24"/>
        </w:rPr>
        <w:t>von Studiengängen. Diese</w:t>
      </w:r>
      <w:r w:rsidR="008E423E" w:rsidRPr="00A233CA">
        <w:rPr>
          <w:rFonts w:ascii="Arial" w:hAnsi="Arial" w:cs="Arial"/>
          <w:sz w:val="24"/>
          <w:szCs w:val="24"/>
        </w:rPr>
        <w:t xml:space="preserve"> </w:t>
      </w:r>
      <w:r w:rsidR="00E20075" w:rsidRPr="00A233CA">
        <w:rPr>
          <w:rFonts w:ascii="Arial" w:hAnsi="Arial" w:cs="Arial"/>
          <w:sz w:val="24"/>
          <w:szCs w:val="24"/>
        </w:rPr>
        <w:t xml:space="preserve">Untersuchung </w:t>
      </w:r>
      <w:r w:rsidRPr="00A233CA">
        <w:rPr>
          <w:rFonts w:ascii="Arial" w:hAnsi="Arial" w:cs="Arial"/>
          <w:sz w:val="24"/>
          <w:szCs w:val="24"/>
        </w:rPr>
        <w:t xml:space="preserve">identifiziert kompetenzförderliche Faktoren der praktischen Ausbildung und bezieht Unterschiede zwischen verschiedenen </w:t>
      </w:r>
      <w:r w:rsidR="00E20075" w:rsidRPr="00A233CA">
        <w:rPr>
          <w:rFonts w:ascii="Arial" w:hAnsi="Arial" w:cs="Arial"/>
          <w:sz w:val="24"/>
          <w:szCs w:val="24"/>
        </w:rPr>
        <w:t>M</w:t>
      </w:r>
      <w:r w:rsidRPr="00A233CA">
        <w:rPr>
          <w:rFonts w:ascii="Arial" w:hAnsi="Arial" w:cs="Arial"/>
          <w:sz w:val="24"/>
          <w:szCs w:val="24"/>
        </w:rPr>
        <w:t>öglichkeiten ein.</w:t>
      </w:r>
    </w:p>
    <w:p w14:paraId="4D8DB522" w14:textId="6CBF9ECA" w:rsidR="005C418B" w:rsidRPr="00A233CA" w:rsidRDefault="00601FB1" w:rsidP="00001C1F">
      <w:pPr>
        <w:autoSpaceDE w:val="0"/>
        <w:autoSpaceDN w:val="0"/>
        <w:adjustRightInd w:val="0"/>
        <w:spacing w:after="0" w:line="360" w:lineRule="auto"/>
        <w:rPr>
          <w:rFonts w:ascii="Arial" w:hAnsi="Arial" w:cs="Arial"/>
          <w:sz w:val="24"/>
          <w:szCs w:val="24"/>
        </w:rPr>
      </w:pPr>
      <w:bookmarkStart w:id="0" w:name="_Hlk68347757"/>
      <w:r w:rsidRPr="00A233CA">
        <w:rPr>
          <w:rFonts w:ascii="Arial" w:hAnsi="Arial" w:cs="Arial"/>
          <w:bCs/>
          <w:sz w:val="24"/>
          <w:szCs w:val="24"/>
        </w:rPr>
        <w:t>121</w:t>
      </w:r>
      <w:r w:rsidRPr="00A233CA">
        <w:rPr>
          <w:rFonts w:ascii="Arial" w:hAnsi="Arial" w:cs="Arial"/>
          <w:sz w:val="24"/>
          <w:szCs w:val="24"/>
        </w:rPr>
        <w:t xml:space="preserve"> </w:t>
      </w:r>
      <w:r w:rsidR="00023C71" w:rsidRPr="00A233CA">
        <w:rPr>
          <w:rFonts w:ascii="Arial" w:hAnsi="Arial" w:cs="Arial"/>
          <w:sz w:val="24"/>
          <w:szCs w:val="24"/>
        </w:rPr>
        <w:t>Absolv</w:t>
      </w:r>
      <w:r w:rsidR="00EE404C" w:rsidRPr="00A233CA">
        <w:rPr>
          <w:rFonts w:ascii="Arial" w:hAnsi="Arial" w:cs="Arial"/>
          <w:sz w:val="24"/>
          <w:szCs w:val="24"/>
        </w:rPr>
        <w:t>ierende</w:t>
      </w:r>
      <w:r w:rsidR="005C418B" w:rsidRPr="00A233CA">
        <w:rPr>
          <w:rFonts w:ascii="Arial" w:hAnsi="Arial" w:cs="Arial"/>
          <w:sz w:val="24"/>
          <w:szCs w:val="24"/>
        </w:rPr>
        <w:t xml:space="preserve"> </w:t>
      </w:r>
      <w:r w:rsidR="00C05B5D" w:rsidRPr="00A233CA">
        <w:rPr>
          <w:rFonts w:ascii="Arial" w:hAnsi="Arial" w:cs="Arial"/>
          <w:sz w:val="24"/>
          <w:szCs w:val="24"/>
        </w:rPr>
        <w:t xml:space="preserve">der letzten </w:t>
      </w:r>
      <w:r w:rsidR="00935AD6" w:rsidRPr="00A233CA">
        <w:rPr>
          <w:rFonts w:ascii="Arial" w:hAnsi="Arial" w:cs="Arial"/>
          <w:sz w:val="24"/>
          <w:szCs w:val="24"/>
        </w:rPr>
        <w:t>fünf</w:t>
      </w:r>
      <w:r w:rsidR="00C05B5D" w:rsidRPr="00A233CA">
        <w:rPr>
          <w:rFonts w:ascii="Arial" w:hAnsi="Arial" w:cs="Arial"/>
          <w:sz w:val="24"/>
          <w:szCs w:val="24"/>
        </w:rPr>
        <w:t xml:space="preserve"> Jahre</w:t>
      </w:r>
      <w:bookmarkEnd w:id="0"/>
      <w:r w:rsidR="00C05B5D" w:rsidRPr="00A233CA">
        <w:rPr>
          <w:rFonts w:ascii="Arial" w:hAnsi="Arial" w:cs="Arial"/>
          <w:sz w:val="24"/>
          <w:szCs w:val="24"/>
        </w:rPr>
        <w:t xml:space="preserve"> ausgewählte</w:t>
      </w:r>
      <w:r w:rsidR="008E423E" w:rsidRPr="00A233CA">
        <w:rPr>
          <w:rFonts w:ascii="Arial" w:hAnsi="Arial" w:cs="Arial"/>
          <w:sz w:val="24"/>
          <w:szCs w:val="24"/>
        </w:rPr>
        <w:t>r</w:t>
      </w:r>
      <w:r w:rsidR="00C05B5D" w:rsidRPr="00A233CA">
        <w:rPr>
          <w:rFonts w:ascii="Arial" w:hAnsi="Arial" w:cs="Arial"/>
          <w:sz w:val="24"/>
          <w:szCs w:val="24"/>
        </w:rPr>
        <w:t xml:space="preserve"> logopädische</w:t>
      </w:r>
      <w:r w:rsidR="008E423E" w:rsidRPr="00A233CA">
        <w:rPr>
          <w:rFonts w:ascii="Arial" w:hAnsi="Arial" w:cs="Arial"/>
          <w:sz w:val="24"/>
          <w:szCs w:val="24"/>
        </w:rPr>
        <w:t>r</w:t>
      </w:r>
      <w:r w:rsidR="00C05B5D" w:rsidRPr="00A233CA">
        <w:rPr>
          <w:rFonts w:ascii="Arial" w:hAnsi="Arial" w:cs="Arial"/>
          <w:sz w:val="24"/>
          <w:szCs w:val="24"/>
        </w:rPr>
        <w:t>/sprachtherapeutische</w:t>
      </w:r>
      <w:r w:rsidR="008E423E" w:rsidRPr="00A233CA">
        <w:rPr>
          <w:rFonts w:ascii="Arial" w:hAnsi="Arial" w:cs="Arial"/>
          <w:sz w:val="24"/>
          <w:szCs w:val="24"/>
        </w:rPr>
        <w:t>r</w:t>
      </w:r>
      <w:r w:rsidR="00C05B5D" w:rsidRPr="00A233CA">
        <w:rPr>
          <w:rFonts w:ascii="Arial" w:hAnsi="Arial" w:cs="Arial"/>
          <w:sz w:val="24"/>
          <w:szCs w:val="24"/>
        </w:rPr>
        <w:t xml:space="preserve"> Ausbildungs- oder Studiengänge im In- und Ausland </w:t>
      </w:r>
      <w:r w:rsidRPr="00A233CA">
        <w:rPr>
          <w:rFonts w:ascii="Arial" w:hAnsi="Arial" w:cs="Arial"/>
          <w:sz w:val="24"/>
          <w:szCs w:val="24"/>
        </w:rPr>
        <w:t xml:space="preserve">wurden </w:t>
      </w:r>
      <w:r w:rsidR="00C05B5D" w:rsidRPr="00A233CA">
        <w:rPr>
          <w:rFonts w:ascii="Arial" w:hAnsi="Arial" w:cs="Arial"/>
          <w:sz w:val="24"/>
          <w:szCs w:val="24"/>
        </w:rPr>
        <w:t xml:space="preserve">mittels </w:t>
      </w:r>
      <w:r w:rsidR="00C36FD5" w:rsidRPr="00A233CA">
        <w:rPr>
          <w:rFonts w:ascii="Arial" w:hAnsi="Arial" w:cs="Arial"/>
          <w:sz w:val="24"/>
          <w:szCs w:val="24"/>
        </w:rPr>
        <w:t xml:space="preserve">eines </w:t>
      </w:r>
      <w:r w:rsidR="00C05B5D" w:rsidRPr="00A233CA">
        <w:rPr>
          <w:rFonts w:ascii="Arial" w:hAnsi="Arial" w:cs="Arial"/>
          <w:sz w:val="24"/>
          <w:szCs w:val="24"/>
        </w:rPr>
        <w:t>Online-Fragebogen</w:t>
      </w:r>
      <w:r w:rsidR="00C36FD5" w:rsidRPr="00A233CA">
        <w:rPr>
          <w:rFonts w:ascii="Arial" w:hAnsi="Arial" w:cs="Arial"/>
          <w:sz w:val="24"/>
          <w:szCs w:val="24"/>
        </w:rPr>
        <w:t>s</w:t>
      </w:r>
      <w:r w:rsidR="00C05B5D" w:rsidRPr="00A233CA">
        <w:rPr>
          <w:rFonts w:ascii="Arial" w:hAnsi="Arial" w:cs="Arial"/>
          <w:sz w:val="24"/>
          <w:szCs w:val="24"/>
        </w:rPr>
        <w:t xml:space="preserve"> befragt. </w:t>
      </w:r>
      <w:r w:rsidRPr="00A233CA">
        <w:rPr>
          <w:rFonts w:ascii="Arial" w:hAnsi="Arial" w:cs="Arial"/>
          <w:sz w:val="24"/>
          <w:szCs w:val="24"/>
        </w:rPr>
        <w:t xml:space="preserve">Dieser </w:t>
      </w:r>
      <w:r w:rsidR="00C05B5D" w:rsidRPr="00A233CA">
        <w:rPr>
          <w:rFonts w:ascii="Arial" w:hAnsi="Arial" w:cs="Arial"/>
          <w:sz w:val="24"/>
          <w:szCs w:val="24"/>
        </w:rPr>
        <w:t>beinhaltet die Selbsteinschätzung der eigenen logopädischen Kompetenzen</w:t>
      </w:r>
      <w:r w:rsidRPr="00A233CA">
        <w:rPr>
          <w:rFonts w:ascii="Arial" w:hAnsi="Arial" w:cs="Arial"/>
          <w:sz w:val="24"/>
          <w:szCs w:val="24"/>
        </w:rPr>
        <w:t xml:space="preserve"> und </w:t>
      </w:r>
      <w:r w:rsidR="00C05B5D" w:rsidRPr="00A233CA">
        <w:rPr>
          <w:rFonts w:ascii="Arial" w:hAnsi="Arial" w:cs="Arial"/>
          <w:sz w:val="24"/>
          <w:szCs w:val="24"/>
        </w:rPr>
        <w:t>die Bewertung von Aspekten der praktischen Ausbildung.</w:t>
      </w:r>
      <w:r w:rsidR="00D46B98" w:rsidRPr="00A233CA">
        <w:rPr>
          <w:rFonts w:ascii="Arial" w:hAnsi="Arial" w:cs="Arial"/>
          <w:sz w:val="24"/>
          <w:szCs w:val="24"/>
        </w:rPr>
        <w:t xml:space="preserve"> </w:t>
      </w:r>
      <w:r w:rsidR="00BA1E3A" w:rsidRPr="00A233CA">
        <w:rPr>
          <w:rFonts w:ascii="Arial" w:hAnsi="Arial" w:cs="Arial"/>
          <w:sz w:val="24"/>
          <w:szCs w:val="24"/>
        </w:rPr>
        <w:t>Mit den Variablen zur Kompetenzeinschätzung wurde</w:t>
      </w:r>
      <w:r w:rsidR="008E423E" w:rsidRPr="00A233CA">
        <w:rPr>
          <w:rFonts w:ascii="Arial" w:hAnsi="Arial" w:cs="Arial"/>
          <w:sz w:val="24"/>
          <w:szCs w:val="24"/>
        </w:rPr>
        <w:t>n die Proband</w:t>
      </w:r>
      <w:r w:rsidR="00E20075" w:rsidRPr="00A233CA">
        <w:rPr>
          <w:rFonts w:ascii="Arial" w:hAnsi="Arial" w:cs="Arial"/>
          <w:sz w:val="24"/>
          <w:szCs w:val="24"/>
        </w:rPr>
        <w:t>i</w:t>
      </w:r>
      <w:r w:rsidR="008E423E" w:rsidRPr="00A233CA">
        <w:rPr>
          <w:rFonts w:ascii="Arial" w:hAnsi="Arial" w:cs="Arial"/>
          <w:sz w:val="24"/>
          <w:szCs w:val="24"/>
        </w:rPr>
        <w:t xml:space="preserve">nnen </w:t>
      </w:r>
      <w:r w:rsidR="00E20075" w:rsidRPr="00A233CA">
        <w:rPr>
          <w:rFonts w:ascii="Arial" w:hAnsi="Arial" w:cs="Arial"/>
          <w:sz w:val="24"/>
          <w:szCs w:val="24"/>
        </w:rPr>
        <w:t xml:space="preserve">und Probanden </w:t>
      </w:r>
      <w:r w:rsidR="008E423E" w:rsidRPr="00A233CA">
        <w:rPr>
          <w:rFonts w:ascii="Arial" w:hAnsi="Arial" w:cs="Arial"/>
          <w:sz w:val="24"/>
          <w:szCs w:val="24"/>
        </w:rPr>
        <w:t xml:space="preserve">mit einer </w:t>
      </w:r>
      <w:r w:rsidR="00BA1E3A" w:rsidRPr="00A233CA">
        <w:rPr>
          <w:rFonts w:ascii="Arial" w:hAnsi="Arial" w:cs="Arial"/>
          <w:sz w:val="24"/>
          <w:szCs w:val="24"/>
        </w:rPr>
        <w:t>Clusteranalyse</w:t>
      </w:r>
      <w:r w:rsidR="00001C1F" w:rsidRPr="00A233CA">
        <w:rPr>
          <w:rFonts w:ascii="Arial" w:hAnsi="Arial" w:cs="Arial"/>
          <w:sz w:val="24"/>
          <w:szCs w:val="24"/>
        </w:rPr>
        <w:t xml:space="preserve"> ein</w:t>
      </w:r>
      <w:r w:rsidR="008E423E" w:rsidRPr="00A233CA">
        <w:rPr>
          <w:rFonts w:ascii="Arial" w:hAnsi="Arial" w:cs="Arial"/>
          <w:sz w:val="24"/>
          <w:szCs w:val="24"/>
        </w:rPr>
        <w:t xml:space="preserve">geteilt </w:t>
      </w:r>
      <w:r w:rsidR="00BA1E3A" w:rsidRPr="00A233CA">
        <w:rPr>
          <w:rFonts w:ascii="Arial" w:hAnsi="Arial" w:cs="Arial"/>
          <w:sz w:val="24"/>
          <w:szCs w:val="24"/>
        </w:rPr>
        <w:t>und di</w:t>
      </w:r>
      <w:r w:rsidR="008E423E" w:rsidRPr="00A233CA">
        <w:rPr>
          <w:rFonts w:ascii="Arial" w:hAnsi="Arial" w:cs="Arial"/>
          <w:sz w:val="24"/>
          <w:szCs w:val="24"/>
        </w:rPr>
        <w:t>e</w:t>
      </w:r>
      <w:r w:rsidR="00D8176F" w:rsidRPr="00A233CA">
        <w:rPr>
          <w:rFonts w:ascii="Arial" w:hAnsi="Arial" w:cs="Arial"/>
          <w:sz w:val="24"/>
          <w:szCs w:val="24"/>
        </w:rPr>
        <w:t xml:space="preserve"> entstandenen Gruppen</w:t>
      </w:r>
      <w:r w:rsidR="00BA1E3A" w:rsidRPr="00A233CA">
        <w:rPr>
          <w:rFonts w:ascii="Arial" w:hAnsi="Arial" w:cs="Arial"/>
          <w:sz w:val="24"/>
          <w:szCs w:val="24"/>
        </w:rPr>
        <w:t xml:space="preserve"> auf Unterschiede analysiert. Des Weiteren wurde a</w:t>
      </w:r>
      <w:r w:rsidR="00D46B98" w:rsidRPr="00A233CA">
        <w:rPr>
          <w:rFonts w:ascii="Arial" w:hAnsi="Arial" w:cs="Arial"/>
          <w:sz w:val="24"/>
          <w:szCs w:val="24"/>
        </w:rPr>
        <w:t xml:space="preserve">usgewertet, welche Aspekte </w:t>
      </w:r>
      <w:r w:rsidR="006344FA" w:rsidRPr="00A233CA">
        <w:rPr>
          <w:rFonts w:ascii="Arial" w:hAnsi="Arial" w:cs="Arial"/>
          <w:sz w:val="24"/>
          <w:szCs w:val="24"/>
        </w:rPr>
        <w:t xml:space="preserve">der Ausbildung </w:t>
      </w:r>
      <w:r w:rsidR="00D46B98" w:rsidRPr="00A233CA">
        <w:rPr>
          <w:rFonts w:ascii="Arial" w:hAnsi="Arial" w:cs="Arial"/>
          <w:sz w:val="24"/>
          <w:szCs w:val="24"/>
        </w:rPr>
        <w:t xml:space="preserve">als </w:t>
      </w:r>
      <w:r w:rsidR="006344FA" w:rsidRPr="00A233CA">
        <w:rPr>
          <w:rFonts w:ascii="Arial" w:hAnsi="Arial" w:cs="Arial"/>
          <w:sz w:val="24"/>
          <w:szCs w:val="24"/>
        </w:rPr>
        <w:t>„</w:t>
      </w:r>
      <w:r w:rsidR="00D46B98" w:rsidRPr="00A233CA">
        <w:rPr>
          <w:rFonts w:ascii="Arial" w:hAnsi="Arial" w:cs="Arial"/>
          <w:sz w:val="24"/>
          <w:szCs w:val="24"/>
        </w:rPr>
        <w:t>besonders häufig vorkommend</w:t>
      </w:r>
      <w:r w:rsidR="006344FA" w:rsidRPr="00A233CA">
        <w:rPr>
          <w:rFonts w:ascii="Arial" w:hAnsi="Arial" w:cs="Arial"/>
          <w:sz w:val="24"/>
          <w:szCs w:val="24"/>
        </w:rPr>
        <w:t>“</w:t>
      </w:r>
      <w:r w:rsidR="00D46B98" w:rsidRPr="00A233CA">
        <w:rPr>
          <w:rFonts w:ascii="Arial" w:hAnsi="Arial" w:cs="Arial"/>
          <w:sz w:val="24"/>
          <w:szCs w:val="24"/>
        </w:rPr>
        <w:t xml:space="preserve"> angegeben und </w:t>
      </w:r>
      <w:r w:rsidR="006344FA" w:rsidRPr="00A233CA">
        <w:rPr>
          <w:rFonts w:ascii="Arial" w:hAnsi="Arial" w:cs="Arial"/>
          <w:sz w:val="24"/>
          <w:szCs w:val="24"/>
        </w:rPr>
        <w:t xml:space="preserve">welche </w:t>
      </w:r>
      <w:r w:rsidR="00D46B98" w:rsidRPr="00A233CA">
        <w:rPr>
          <w:rFonts w:ascii="Arial" w:hAnsi="Arial" w:cs="Arial"/>
          <w:sz w:val="24"/>
          <w:szCs w:val="24"/>
        </w:rPr>
        <w:t xml:space="preserve">als besonders </w:t>
      </w:r>
      <w:r w:rsidR="004B57EB" w:rsidRPr="00A233CA">
        <w:rPr>
          <w:rFonts w:ascii="Arial" w:hAnsi="Arial" w:cs="Arial"/>
          <w:sz w:val="24"/>
          <w:szCs w:val="24"/>
        </w:rPr>
        <w:t>„</w:t>
      </w:r>
      <w:r w:rsidR="00D46B98" w:rsidRPr="00A233CA">
        <w:rPr>
          <w:rFonts w:ascii="Arial" w:hAnsi="Arial" w:cs="Arial"/>
          <w:sz w:val="24"/>
          <w:szCs w:val="24"/>
        </w:rPr>
        <w:t>kompetenzförderlich</w:t>
      </w:r>
      <w:r w:rsidR="004B57EB" w:rsidRPr="00A233CA">
        <w:rPr>
          <w:rFonts w:ascii="Arial" w:hAnsi="Arial" w:cs="Arial"/>
          <w:sz w:val="24"/>
          <w:szCs w:val="24"/>
        </w:rPr>
        <w:t>“</w:t>
      </w:r>
      <w:r w:rsidR="00D46B98" w:rsidRPr="00A233CA">
        <w:rPr>
          <w:rFonts w:ascii="Arial" w:hAnsi="Arial" w:cs="Arial"/>
          <w:sz w:val="24"/>
          <w:szCs w:val="24"/>
        </w:rPr>
        <w:t xml:space="preserve"> bewertet wurden. Diese Auswertungen wurden zusätzlich zwischen den v</w:t>
      </w:r>
      <w:r w:rsidR="007A0FB7" w:rsidRPr="00A233CA">
        <w:rPr>
          <w:rFonts w:ascii="Arial" w:hAnsi="Arial" w:cs="Arial"/>
          <w:sz w:val="24"/>
          <w:szCs w:val="24"/>
        </w:rPr>
        <w:t>erschiedenen</w:t>
      </w:r>
      <w:r w:rsidR="00D46B98" w:rsidRPr="00A233CA">
        <w:rPr>
          <w:rFonts w:ascii="Arial" w:hAnsi="Arial" w:cs="Arial"/>
          <w:sz w:val="24"/>
          <w:szCs w:val="24"/>
        </w:rPr>
        <w:t xml:space="preserve"> Ausbildungskontexten verglichen.</w:t>
      </w:r>
    </w:p>
    <w:p w14:paraId="7328FAE9" w14:textId="0E3BA06D" w:rsidR="00C05B5D" w:rsidRPr="00A233CA" w:rsidRDefault="00C05B5D" w:rsidP="00001C1F">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lastRenderedPageBreak/>
        <w:t>Die</w:t>
      </w:r>
      <w:r w:rsidR="00311AE9" w:rsidRPr="00A233CA">
        <w:rPr>
          <w:rFonts w:ascii="Arial" w:hAnsi="Arial" w:cs="Arial"/>
          <w:sz w:val="24"/>
          <w:szCs w:val="24"/>
        </w:rPr>
        <w:t xml:space="preserve"> am häufigsten </w:t>
      </w:r>
      <w:r w:rsidR="00F23B07" w:rsidRPr="00A233CA">
        <w:rPr>
          <w:rFonts w:ascii="Arial" w:hAnsi="Arial" w:cs="Arial"/>
          <w:sz w:val="24"/>
          <w:szCs w:val="24"/>
        </w:rPr>
        <w:t>vorkommenden</w:t>
      </w:r>
      <w:r w:rsidR="00311AE9" w:rsidRPr="00A233CA">
        <w:rPr>
          <w:rFonts w:ascii="Arial" w:hAnsi="Arial" w:cs="Arial"/>
          <w:sz w:val="24"/>
          <w:szCs w:val="24"/>
        </w:rPr>
        <w:t xml:space="preserve"> Methoden der Praxisvermittlung</w:t>
      </w:r>
      <w:r w:rsidRPr="00A233CA">
        <w:rPr>
          <w:rFonts w:ascii="Arial" w:hAnsi="Arial" w:cs="Arial"/>
          <w:sz w:val="24"/>
          <w:szCs w:val="24"/>
        </w:rPr>
        <w:t xml:space="preserve"> </w:t>
      </w:r>
      <w:r w:rsidR="0061381C" w:rsidRPr="00A233CA">
        <w:rPr>
          <w:rFonts w:ascii="Arial" w:hAnsi="Arial" w:cs="Arial"/>
          <w:sz w:val="24"/>
          <w:szCs w:val="24"/>
        </w:rPr>
        <w:t>sind</w:t>
      </w:r>
      <w:r w:rsidRPr="00A233CA">
        <w:rPr>
          <w:rFonts w:ascii="Arial" w:hAnsi="Arial" w:cs="Arial"/>
          <w:sz w:val="24"/>
          <w:szCs w:val="24"/>
        </w:rPr>
        <w:t xml:space="preserve"> praktische Übungen mit oder an </w:t>
      </w:r>
      <w:r w:rsidR="00023C71" w:rsidRPr="00A233CA">
        <w:rPr>
          <w:rFonts w:ascii="Arial" w:hAnsi="Arial" w:cs="Arial"/>
          <w:sz w:val="24"/>
          <w:szCs w:val="24"/>
        </w:rPr>
        <w:t>KommilitonInnen</w:t>
      </w:r>
      <w:r w:rsidRPr="00A233CA">
        <w:rPr>
          <w:rFonts w:ascii="Arial" w:hAnsi="Arial" w:cs="Arial"/>
          <w:sz w:val="24"/>
          <w:szCs w:val="24"/>
        </w:rPr>
        <w:t>/Modellen, selb</w:t>
      </w:r>
      <w:r w:rsidR="004B57EB" w:rsidRPr="00A233CA">
        <w:rPr>
          <w:rFonts w:ascii="Arial" w:hAnsi="Arial" w:cs="Arial"/>
          <w:sz w:val="24"/>
          <w:szCs w:val="24"/>
        </w:rPr>
        <w:t>st</w:t>
      </w:r>
      <w:r w:rsidRPr="00A233CA">
        <w:rPr>
          <w:rFonts w:ascii="Arial" w:hAnsi="Arial" w:cs="Arial"/>
          <w:sz w:val="24"/>
          <w:szCs w:val="24"/>
        </w:rPr>
        <w:t xml:space="preserve">ständige Planung von Therapien mit Feedback, Bearbeitung von Fallbeispielen und Praxisbegleitung in Form von Feedback zum </w:t>
      </w:r>
      <w:r w:rsidR="00935AD6" w:rsidRPr="00A233CA">
        <w:rPr>
          <w:rFonts w:ascii="Arial" w:hAnsi="Arial" w:cs="Arial"/>
          <w:sz w:val="24"/>
          <w:szCs w:val="24"/>
        </w:rPr>
        <w:t>TherapeutInnen</w:t>
      </w:r>
      <w:r w:rsidRPr="00A233CA">
        <w:rPr>
          <w:rFonts w:ascii="Arial" w:hAnsi="Arial" w:cs="Arial"/>
          <w:sz w:val="24"/>
          <w:szCs w:val="24"/>
        </w:rPr>
        <w:t>verhalten. Als besonders kompetenzförderlich eingeschätzt wurde</w:t>
      </w:r>
      <w:r w:rsidR="00672344" w:rsidRPr="00A233CA">
        <w:rPr>
          <w:rFonts w:ascii="Arial" w:hAnsi="Arial" w:cs="Arial"/>
          <w:sz w:val="24"/>
          <w:szCs w:val="24"/>
        </w:rPr>
        <w:t>n</w:t>
      </w:r>
      <w:r w:rsidRPr="00A233CA">
        <w:rPr>
          <w:rFonts w:ascii="Arial" w:hAnsi="Arial" w:cs="Arial"/>
          <w:sz w:val="24"/>
          <w:szCs w:val="24"/>
        </w:rPr>
        <w:t xml:space="preserve"> die eigene Arbeit mit </w:t>
      </w:r>
      <w:r w:rsidR="00023C71" w:rsidRPr="00A233CA">
        <w:rPr>
          <w:rFonts w:ascii="Arial" w:hAnsi="Arial" w:cs="Arial"/>
          <w:sz w:val="24"/>
          <w:szCs w:val="24"/>
        </w:rPr>
        <w:t>PatientInnen</w:t>
      </w:r>
      <w:r w:rsidRPr="00A233CA">
        <w:rPr>
          <w:rFonts w:ascii="Arial" w:hAnsi="Arial" w:cs="Arial"/>
          <w:sz w:val="24"/>
          <w:szCs w:val="24"/>
        </w:rPr>
        <w:t xml:space="preserve"> nach theoretischer Vorbereitung auf das Störungsbild und eine selb</w:t>
      </w:r>
      <w:r w:rsidR="004B57EB" w:rsidRPr="00A233CA">
        <w:rPr>
          <w:rFonts w:ascii="Arial" w:hAnsi="Arial" w:cs="Arial"/>
          <w:sz w:val="24"/>
          <w:szCs w:val="24"/>
        </w:rPr>
        <w:t>st</w:t>
      </w:r>
      <w:r w:rsidRPr="00A233CA">
        <w:rPr>
          <w:rFonts w:ascii="Arial" w:hAnsi="Arial" w:cs="Arial"/>
          <w:sz w:val="24"/>
          <w:szCs w:val="24"/>
        </w:rPr>
        <w:t xml:space="preserve">ständige Planung von Therapien mit Feedback. Unter den </w:t>
      </w:r>
      <w:r w:rsidR="00023C71" w:rsidRPr="00A233CA">
        <w:rPr>
          <w:rFonts w:ascii="Arial" w:hAnsi="Arial" w:cs="Arial"/>
          <w:sz w:val="24"/>
          <w:szCs w:val="24"/>
        </w:rPr>
        <w:t>Proband</w:t>
      </w:r>
      <w:r w:rsidR="00E20075" w:rsidRPr="00A233CA">
        <w:rPr>
          <w:rFonts w:ascii="Arial" w:hAnsi="Arial" w:cs="Arial"/>
          <w:sz w:val="24"/>
          <w:szCs w:val="24"/>
        </w:rPr>
        <w:t>i</w:t>
      </w:r>
      <w:r w:rsidR="00023C71" w:rsidRPr="00A233CA">
        <w:rPr>
          <w:rFonts w:ascii="Arial" w:hAnsi="Arial" w:cs="Arial"/>
          <w:sz w:val="24"/>
          <w:szCs w:val="24"/>
        </w:rPr>
        <w:t>nnen</w:t>
      </w:r>
      <w:r w:rsidRPr="00A233CA">
        <w:rPr>
          <w:rFonts w:ascii="Arial" w:hAnsi="Arial" w:cs="Arial"/>
          <w:sz w:val="24"/>
          <w:szCs w:val="24"/>
        </w:rPr>
        <w:t xml:space="preserve"> </w:t>
      </w:r>
      <w:r w:rsidR="00E20075" w:rsidRPr="00A233CA">
        <w:rPr>
          <w:rFonts w:ascii="Arial" w:hAnsi="Arial" w:cs="Arial"/>
          <w:sz w:val="24"/>
          <w:szCs w:val="24"/>
        </w:rPr>
        <w:t xml:space="preserve">und Probanden </w:t>
      </w:r>
      <w:r w:rsidRPr="00A233CA">
        <w:rPr>
          <w:rFonts w:ascii="Arial" w:hAnsi="Arial" w:cs="Arial"/>
          <w:sz w:val="24"/>
          <w:szCs w:val="24"/>
        </w:rPr>
        <w:t xml:space="preserve">mit einer höheren Selbsteinschätzung der Kompetenzen waren signifikant mehr, die jedes </w:t>
      </w:r>
      <w:r w:rsidR="008E423E" w:rsidRPr="00A233CA">
        <w:rPr>
          <w:rFonts w:ascii="Arial" w:hAnsi="Arial" w:cs="Arial"/>
          <w:sz w:val="24"/>
          <w:szCs w:val="24"/>
        </w:rPr>
        <w:t>Hauptstörungsgebiet</w:t>
      </w:r>
      <w:r w:rsidRPr="00A233CA">
        <w:rPr>
          <w:rFonts w:ascii="Arial" w:hAnsi="Arial" w:cs="Arial"/>
          <w:sz w:val="24"/>
          <w:szCs w:val="24"/>
        </w:rPr>
        <w:t xml:space="preserve"> in der Ausbildung selbst behandelt hatten. Die Bewertung der </w:t>
      </w:r>
      <w:r w:rsidR="0097226C" w:rsidRPr="00A233CA">
        <w:rPr>
          <w:rFonts w:ascii="Arial" w:hAnsi="Arial" w:cs="Arial"/>
          <w:sz w:val="24"/>
          <w:szCs w:val="24"/>
        </w:rPr>
        <w:t>A</w:t>
      </w:r>
      <w:r w:rsidRPr="00A233CA">
        <w:rPr>
          <w:rFonts w:ascii="Arial" w:hAnsi="Arial" w:cs="Arial"/>
          <w:sz w:val="24"/>
          <w:szCs w:val="24"/>
        </w:rPr>
        <w:t xml:space="preserve">spekte war über die </w:t>
      </w:r>
      <w:r w:rsidR="002347BA" w:rsidRPr="00A233CA">
        <w:rPr>
          <w:rFonts w:ascii="Arial" w:hAnsi="Arial" w:cs="Arial"/>
          <w:sz w:val="24"/>
          <w:szCs w:val="24"/>
        </w:rPr>
        <w:t>verschiedenen</w:t>
      </w:r>
      <w:r w:rsidRPr="00A233CA">
        <w:rPr>
          <w:rFonts w:ascii="Arial" w:hAnsi="Arial" w:cs="Arial"/>
          <w:sz w:val="24"/>
          <w:szCs w:val="24"/>
        </w:rPr>
        <w:t xml:space="preserve"> Ausbildungskontexte hinweg ähnlich.</w:t>
      </w:r>
    </w:p>
    <w:p w14:paraId="31E2D968" w14:textId="77777777" w:rsidR="005C418B" w:rsidRPr="00A233CA" w:rsidRDefault="005C418B" w:rsidP="00EE404C">
      <w:pPr>
        <w:autoSpaceDE w:val="0"/>
        <w:autoSpaceDN w:val="0"/>
        <w:adjustRightInd w:val="0"/>
        <w:spacing w:after="0" w:line="360" w:lineRule="auto"/>
        <w:rPr>
          <w:rFonts w:ascii="Arial" w:hAnsi="Arial" w:cs="Arial"/>
          <w:sz w:val="24"/>
          <w:szCs w:val="24"/>
        </w:rPr>
      </w:pPr>
    </w:p>
    <w:p w14:paraId="6D7EC628" w14:textId="507EB66C" w:rsidR="005C418B" w:rsidRPr="00A233CA" w:rsidRDefault="00C05B5D" w:rsidP="00001C1F">
      <w:pPr>
        <w:autoSpaceDE w:val="0"/>
        <w:autoSpaceDN w:val="0"/>
        <w:adjustRightInd w:val="0"/>
        <w:spacing w:after="0" w:line="360" w:lineRule="auto"/>
        <w:rPr>
          <w:rFonts w:ascii="Arial" w:hAnsi="Arial" w:cs="Arial"/>
          <w:sz w:val="24"/>
          <w:szCs w:val="24"/>
          <w:lang w:val="en-GB"/>
        </w:rPr>
      </w:pPr>
      <w:r w:rsidRPr="00A233CA">
        <w:rPr>
          <w:rFonts w:ascii="Arial" w:hAnsi="Arial" w:cs="Arial"/>
          <w:b/>
          <w:bCs/>
          <w:sz w:val="24"/>
          <w:szCs w:val="24"/>
          <w:lang w:val="en-GB"/>
        </w:rPr>
        <w:t>Abstract:</w:t>
      </w:r>
      <w:r w:rsidR="00EE404C" w:rsidRPr="00A233CA">
        <w:rPr>
          <w:rFonts w:ascii="Arial" w:hAnsi="Arial" w:cs="Arial"/>
          <w:sz w:val="24"/>
          <w:szCs w:val="24"/>
          <w:lang w:val="en-GB"/>
        </w:rPr>
        <w:t xml:space="preserve"> </w:t>
      </w:r>
      <w:r w:rsidRPr="00A233CA">
        <w:rPr>
          <w:rFonts w:ascii="Arial" w:hAnsi="Arial" w:cs="Arial"/>
          <w:sz w:val="24"/>
          <w:szCs w:val="24"/>
          <w:lang w:val="en-GB"/>
        </w:rPr>
        <w:t xml:space="preserve">Present knowledge of the promotion of </w:t>
      </w:r>
      <w:r w:rsidR="00672344" w:rsidRPr="00A233CA">
        <w:rPr>
          <w:rFonts w:ascii="Arial" w:hAnsi="Arial" w:cs="Arial"/>
          <w:sz w:val="24"/>
          <w:szCs w:val="24"/>
          <w:lang w:val="en-GB"/>
        </w:rPr>
        <w:t xml:space="preserve">practical </w:t>
      </w:r>
      <w:r w:rsidRPr="00A233CA">
        <w:rPr>
          <w:rFonts w:ascii="Arial" w:hAnsi="Arial" w:cs="Arial"/>
          <w:sz w:val="24"/>
          <w:szCs w:val="24"/>
          <w:lang w:val="en-GB"/>
        </w:rPr>
        <w:t>speech and language therapy skills and the effectiveness of</w:t>
      </w:r>
      <w:r w:rsidR="00311AE9" w:rsidRPr="00A233CA">
        <w:rPr>
          <w:rFonts w:ascii="Arial" w:hAnsi="Arial" w:cs="Arial"/>
          <w:sz w:val="24"/>
          <w:szCs w:val="24"/>
          <w:lang w:val="en-GB"/>
        </w:rPr>
        <w:t xml:space="preserve"> practical skills training</w:t>
      </w:r>
      <w:r w:rsidRPr="00A233CA">
        <w:rPr>
          <w:rFonts w:ascii="Arial" w:hAnsi="Arial" w:cs="Arial"/>
          <w:sz w:val="24"/>
          <w:szCs w:val="24"/>
          <w:lang w:val="en-GB"/>
        </w:rPr>
        <w:t xml:space="preserve"> </w:t>
      </w:r>
      <w:r w:rsidR="00311AE9" w:rsidRPr="00A233CA">
        <w:rPr>
          <w:rFonts w:ascii="Arial" w:hAnsi="Arial" w:cs="Arial"/>
          <w:sz w:val="24"/>
          <w:szCs w:val="24"/>
          <w:lang w:val="en-GB"/>
        </w:rPr>
        <w:t>i</w:t>
      </w:r>
      <w:r w:rsidRPr="00A233CA">
        <w:rPr>
          <w:rFonts w:ascii="Arial" w:hAnsi="Arial" w:cs="Arial"/>
          <w:sz w:val="24"/>
          <w:szCs w:val="24"/>
          <w:lang w:val="en-GB"/>
        </w:rPr>
        <w:t>s insufficient to establish guidelines for practical skills training on a scientific basis</w:t>
      </w:r>
      <w:r w:rsidR="00935AD6" w:rsidRPr="00A233CA">
        <w:rPr>
          <w:rFonts w:ascii="Arial" w:hAnsi="Arial" w:cs="Arial"/>
          <w:sz w:val="24"/>
          <w:szCs w:val="24"/>
          <w:lang w:val="en-GB"/>
        </w:rPr>
        <w:t xml:space="preserve">. </w:t>
      </w:r>
      <w:r w:rsidR="00871F9D" w:rsidRPr="00A233CA">
        <w:rPr>
          <w:rFonts w:ascii="Arial" w:hAnsi="Arial" w:cs="Arial"/>
          <w:sz w:val="24"/>
          <w:szCs w:val="24"/>
          <w:lang w:val="en-GB"/>
        </w:rPr>
        <w:t>However, i</w:t>
      </w:r>
      <w:r w:rsidRPr="00A233CA">
        <w:rPr>
          <w:rFonts w:ascii="Arial" w:hAnsi="Arial" w:cs="Arial"/>
          <w:sz w:val="24"/>
          <w:szCs w:val="24"/>
          <w:lang w:val="en-GB"/>
        </w:rPr>
        <w:t xml:space="preserve">n the context of </w:t>
      </w:r>
      <w:r w:rsidR="00672344" w:rsidRPr="00A233CA">
        <w:rPr>
          <w:rFonts w:ascii="Arial" w:hAnsi="Arial" w:cs="Arial"/>
          <w:sz w:val="24"/>
          <w:szCs w:val="24"/>
          <w:lang w:val="en-GB"/>
        </w:rPr>
        <w:t xml:space="preserve">academization </w:t>
      </w:r>
      <w:r w:rsidRPr="00A233CA">
        <w:rPr>
          <w:rFonts w:ascii="Arial" w:hAnsi="Arial" w:cs="Arial"/>
          <w:sz w:val="24"/>
          <w:szCs w:val="24"/>
          <w:lang w:val="en-GB"/>
        </w:rPr>
        <w:t xml:space="preserve">of health professions in Germany, these findings are important for </w:t>
      </w:r>
      <w:r w:rsidR="00C36FD5" w:rsidRPr="00A233CA">
        <w:rPr>
          <w:rFonts w:ascii="Arial" w:hAnsi="Arial" w:cs="Arial"/>
          <w:sz w:val="24"/>
          <w:szCs w:val="24"/>
          <w:lang w:val="en-GB"/>
        </w:rPr>
        <w:t>designing education programs</w:t>
      </w:r>
      <w:r w:rsidRPr="00A233CA">
        <w:rPr>
          <w:rFonts w:ascii="Arial" w:hAnsi="Arial" w:cs="Arial"/>
          <w:sz w:val="24"/>
          <w:szCs w:val="24"/>
          <w:lang w:val="en-GB"/>
        </w:rPr>
        <w:t xml:space="preserve">. </w:t>
      </w:r>
      <w:r w:rsidR="006344FA" w:rsidRPr="00A233CA">
        <w:rPr>
          <w:rFonts w:ascii="Arial" w:hAnsi="Arial" w:cs="Arial"/>
          <w:sz w:val="24"/>
          <w:szCs w:val="24"/>
          <w:lang w:val="en-GB"/>
        </w:rPr>
        <w:t>The present study</w:t>
      </w:r>
      <w:r w:rsidRPr="00A233CA">
        <w:rPr>
          <w:rFonts w:ascii="Arial" w:hAnsi="Arial" w:cs="Arial"/>
          <w:sz w:val="24"/>
          <w:szCs w:val="24"/>
          <w:lang w:val="en-GB"/>
        </w:rPr>
        <w:t xml:space="preserve"> therefore </w:t>
      </w:r>
      <w:r w:rsidR="006344FA" w:rsidRPr="00A233CA">
        <w:rPr>
          <w:rFonts w:ascii="Arial" w:hAnsi="Arial" w:cs="Arial"/>
          <w:sz w:val="24"/>
          <w:szCs w:val="24"/>
          <w:lang w:val="en-GB"/>
        </w:rPr>
        <w:t xml:space="preserve">aims at </w:t>
      </w:r>
      <w:r w:rsidRPr="00A233CA">
        <w:rPr>
          <w:rFonts w:ascii="Arial" w:hAnsi="Arial" w:cs="Arial"/>
          <w:sz w:val="24"/>
          <w:szCs w:val="24"/>
          <w:lang w:val="en-GB"/>
        </w:rPr>
        <w:t>identify</w:t>
      </w:r>
      <w:r w:rsidR="006344FA" w:rsidRPr="00A233CA">
        <w:rPr>
          <w:rFonts w:ascii="Arial" w:hAnsi="Arial" w:cs="Arial"/>
          <w:sz w:val="24"/>
          <w:szCs w:val="24"/>
          <w:lang w:val="en-GB"/>
        </w:rPr>
        <w:t>ing</w:t>
      </w:r>
      <w:r w:rsidRPr="00A233CA">
        <w:rPr>
          <w:rFonts w:ascii="Arial" w:hAnsi="Arial" w:cs="Arial"/>
          <w:sz w:val="24"/>
          <w:szCs w:val="24"/>
          <w:lang w:val="en-GB"/>
        </w:rPr>
        <w:t xml:space="preserve"> beneficial factors for develop</w:t>
      </w:r>
      <w:r w:rsidR="001225CD" w:rsidRPr="00A233CA">
        <w:rPr>
          <w:rFonts w:ascii="Arial" w:hAnsi="Arial" w:cs="Arial"/>
          <w:sz w:val="24"/>
          <w:szCs w:val="24"/>
          <w:lang w:val="en-GB"/>
        </w:rPr>
        <w:t>ing</w:t>
      </w:r>
      <w:r w:rsidRPr="00A233CA">
        <w:rPr>
          <w:rFonts w:ascii="Arial" w:hAnsi="Arial" w:cs="Arial"/>
          <w:sz w:val="24"/>
          <w:szCs w:val="24"/>
          <w:lang w:val="en-GB"/>
        </w:rPr>
        <w:t xml:space="preserve"> practical skills and take</w:t>
      </w:r>
      <w:r w:rsidR="0000042B" w:rsidRPr="00A233CA">
        <w:rPr>
          <w:rFonts w:ascii="Arial" w:hAnsi="Arial" w:cs="Arial"/>
          <w:sz w:val="24"/>
          <w:szCs w:val="24"/>
          <w:lang w:val="en-GB"/>
        </w:rPr>
        <w:t>s</w:t>
      </w:r>
      <w:r w:rsidRPr="00A233CA">
        <w:rPr>
          <w:rFonts w:ascii="Arial" w:hAnsi="Arial" w:cs="Arial"/>
          <w:sz w:val="24"/>
          <w:szCs w:val="24"/>
          <w:lang w:val="en-GB"/>
        </w:rPr>
        <w:t xml:space="preserve"> differences between different training contexts into account.</w:t>
      </w:r>
    </w:p>
    <w:p w14:paraId="64E0B9F2" w14:textId="290FC231" w:rsidR="005C418B" w:rsidRPr="00A233CA" w:rsidRDefault="00871F9D" w:rsidP="00001C1F">
      <w:pPr>
        <w:spacing w:after="0" w:line="360" w:lineRule="auto"/>
        <w:rPr>
          <w:rFonts w:ascii="Arial" w:hAnsi="Arial" w:cs="Arial"/>
          <w:sz w:val="24"/>
          <w:szCs w:val="24"/>
          <w:lang w:val="en-GB"/>
        </w:rPr>
      </w:pPr>
      <w:r w:rsidRPr="00A233CA">
        <w:rPr>
          <w:rFonts w:ascii="Arial" w:hAnsi="Arial" w:cs="Arial"/>
          <w:sz w:val="24"/>
          <w:szCs w:val="24"/>
          <w:lang w:val="en-GB"/>
        </w:rPr>
        <w:t xml:space="preserve">121 </w:t>
      </w:r>
      <w:r w:rsidR="00C05B5D" w:rsidRPr="00A233CA">
        <w:rPr>
          <w:rFonts w:ascii="Arial" w:hAnsi="Arial" w:cs="Arial"/>
          <w:sz w:val="24"/>
          <w:szCs w:val="24"/>
          <w:lang w:val="en-GB"/>
        </w:rPr>
        <w:t xml:space="preserve">graduates of the past </w:t>
      </w:r>
      <w:r w:rsidR="00935AD6" w:rsidRPr="00A233CA">
        <w:rPr>
          <w:rFonts w:ascii="Arial" w:hAnsi="Arial" w:cs="Arial"/>
          <w:sz w:val="24"/>
          <w:szCs w:val="24"/>
          <w:lang w:val="en-GB"/>
        </w:rPr>
        <w:t>five</w:t>
      </w:r>
      <w:r w:rsidR="00C05B5D" w:rsidRPr="00A233CA">
        <w:rPr>
          <w:rFonts w:ascii="Arial" w:hAnsi="Arial" w:cs="Arial"/>
          <w:sz w:val="24"/>
          <w:szCs w:val="24"/>
          <w:lang w:val="en-GB"/>
        </w:rPr>
        <w:t xml:space="preserve"> years from selected</w:t>
      </w:r>
      <w:r w:rsidR="0087553C" w:rsidRPr="00A233CA">
        <w:rPr>
          <w:rFonts w:ascii="Arial" w:hAnsi="Arial" w:cs="Arial"/>
          <w:sz w:val="24"/>
          <w:szCs w:val="24"/>
          <w:lang w:val="en-GB"/>
        </w:rPr>
        <w:t xml:space="preserve"> vocational schools a</w:t>
      </w:r>
      <w:r w:rsidR="00C05B5D" w:rsidRPr="00A233CA">
        <w:rPr>
          <w:rFonts w:ascii="Arial" w:hAnsi="Arial" w:cs="Arial"/>
          <w:sz w:val="24"/>
          <w:szCs w:val="24"/>
          <w:lang w:val="en-GB"/>
        </w:rPr>
        <w:t>nd university program</w:t>
      </w:r>
      <w:r w:rsidR="0000042B" w:rsidRPr="00A233CA">
        <w:rPr>
          <w:rFonts w:ascii="Arial" w:hAnsi="Arial" w:cs="Arial"/>
          <w:sz w:val="24"/>
          <w:szCs w:val="24"/>
          <w:lang w:val="en-GB"/>
        </w:rPr>
        <w:t xml:space="preserve">s </w:t>
      </w:r>
      <w:r w:rsidR="008E01CD" w:rsidRPr="00A233CA">
        <w:rPr>
          <w:rFonts w:ascii="Arial" w:hAnsi="Arial" w:cs="Arial"/>
          <w:sz w:val="24"/>
          <w:szCs w:val="24"/>
          <w:lang w:val="en-GB"/>
        </w:rPr>
        <w:t xml:space="preserve">for speech and language therapy </w:t>
      </w:r>
      <w:r w:rsidR="00C05B5D" w:rsidRPr="00A233CA">
        <w:rPr>
          <w:rFonts w:ascii="Arial" w:hAnsi="Arial" w:cs="Arial"/>
          <w:sz w:val="24"/>
          <w:szCs w:val="24"/>
          <w:lang w:val="en-GB"/>
        </w:rPr>
        <w:t xml:space="preserve">in Germany and abroad were surveyed online. </w:t>
      </w:r>
      <w:r w:rsidRPr="00A233CA">
        <w:rPr>
          <w:rFonts w:ascii="Arial" w:hAnsi="Arial" w:cs="Arial"/>
          <w:sz w:val="24"/>
          <w:szCs w:val="24"/>
          <w:lang w:val="en-GB"/>
        </w:rPr>
        <w:t>The</w:t>
      </w:r>
      <w:r w:rsidR="00C05B5D" w:rsidRPr="00A233CA">
        <w:rPr>
          <w:rFonts w:ascii="Arial" w:hAnsi="Arial" w:cs="Arial"/>
          <w:sz w:val="24"/>
          <w:szCs w:val="24"/>
          <w:lang w:val="en-GB"/>
        </w:rPr>
        <w:t xml:space="preserve"> online questionnaire includes the self-perception of one’s own competencies</w:t>
      </w:r>
      <w:r w:rsidRPr="00A233CA">
        <w:rPr>
          <w:rFonts w:ascii="Arial" w:hAnsi="Arial" w:cs="Arial"/>
          <w:sz w:val="24"/>
          <w:szCs w:val="24"/>
          <w:lang w:val="en-GB"/>
        </w:rPr>
        <w:t xml:space="preserve"> and </w:t>
      </w:r>
      <w:r w:rsidR="00C05B5D" w:rsidRPr="00A233CA">
        <w:rPr>
          <w:rFonts w:ascii="Arial" w:hAnsi="Arial" w:cs="Arial"/>
          <w:sz w:val="24"/>
          <w:szCs w:val="24"/>
          <w:lang w:val="en-GB"/>
        </w:rPr>
        <w:t>the evaluation of aspects of practical skills training in speech and language therapy.</w:t>
      </w:r>
      <w:r w:rsidR="00BA1E3A" w:rsidRPr="00A233CA">
        <w:rPr>
          <w:rFonts w:ascii="Arial" w:hAnsi="Arial" w:cs="Arial"/>
          <w:sz w:val="24"/>
          <w:szCs w:val="24"/>
          <w:lang w:val="en-GB"/>
        </w:rPr>
        <w:t xml:space="preserve"> </w:t>
      </w:r>
      <w:r w:rsidR="0097226C" w:rsidRPr="00A233CA">
        <w:rPr>
          <w:rFonts w:ascii="Arial" w:hAnsi="Arial" w:cs="Arial"/>
          <w:sz w:val="24"/>
          <w:szCs w:val="24"/>
          <w:lang w:val="en-GB"/>
        </w:rPr>
        <w:t xml:space="preserve">The graduates were divided with a cluster </w:t>
      </w:r>
      <w:r w:rsidR="00BA1E3A" w:rsidRPr="00A233CA">
        <w:rPr>
          <w:rFonts w:ascii="Arial" w:hAnsi="Arial" w:cs="Arial"/>
          <w:sz w:val="24"/>
          <w:szCs w:val="24"/>
          <w:lang w:val="en-GB"/>
        </w:rPr>
        <w:t xml:space="preserve">analysis regarding the variables of their own competence perception, and the resulting </w:t>
      </w:r>
      <w:r w:rsidR="00D8176F" w:rsidRPr="00A233CA">
        <w:rPr>
          <w:rFonts w:ascii="Arial" w:hAnsi="Arial" w:cs="Arial"/>
          <w:sz w:val="24"/>
          <w:szCs w:val="24"/>
          <w:lang w:val="en-GB"/>
        </w:rPr>
        <w:t>groups</w:t>
      </w:r>
      <w:r w:rsidR="00BA1E3A" w:rsidRPr="00A233CA">
        <w:rPr>
          <w:rFonts w:ascii="Arial" w:hAnsi="Arial" w:cs="Arial"/>
          <w:sz w:val="24"/>
          <w:szCs w:val="24"/>
          <w:lang w:val="en-GB"/>
        </w:rPr>
        <w:t xml:space="preserve"> were analyzed for differences.</w:t>
      </w:r>
      <w:r w:rsidR="00C05B5D" w:rsidRPr="00A233CA">
        <w:rPr>
          <w:rFonts w:ascii="Arial" w:hAnsi="Arial" w:cs="Arial"/>
          <w:sz w:val="24"/>
          <w:szCs w:val="24"/>
          <w:lang w:val="en-GB"/>
        </w:rPr>
        <w:t xml:space="preserve"> </w:t>
      </w:r>
      <w:r w:rsidR="00BA1E3A" w:rsidRPr="00A233CA">
        <w:rPr>
          <w:rFonts w:ascii="Arial" w:hAnsi="Arial" w:cs="Arial"/>
          <w:sz w:val="24"/>
          <w:szCs w:val="24"/>
          <w:lang w:val="en-GB"/>
        </w:rPr>
        <w:t>Moreover, i</w:t>
      </w:r>
      <w:r w:rsidR="002347BA" w:rsidRPr="00A233CA">
        <w:rPr>
          <w:rFonts w:ascii="Arial" w:hAnsi="Arial" w:cs="Arial"/>
          <w:sz w:val="24"/>
          <w:szCs w:val="24"/>
          <w:lang w:val="en-GB"/>
        </w:rPr>
        <w:t>t was evaluated which aspects were stated as occurring particularly frequently and were rated as particularly beneficial. These evaluations were also compared between the different training contexts.</w:t>
      </w:r>
    </w:p>
    <w:p w14:paraId="775D9377" w14:textId="5651C6C0" w:rsidR="00C05B5D" w:rsidRPr="00A233CA" w:rsidRDefault="00C05B5D" w:rsidP="00EE404C">
      <w:pPr>
        <w:spacing w:after="0" w:line="360" w:lineRule="auto"/>
        <w:rPr>
          <w:rFonts w:ascii="Arial" w:hAnsi="Arial" w:cs="Arial"/>
          <w:sz w:val="24"/>
          <w:szCs w:val="24"/>
          <w:lang w:val="en-GB"/>
        </w:rPr>
      </w:pPr>
      <w:r w:rsidRPr="00A233CA">
        <w:rPr>
          <w:rFonts w:ascii="Arial" w:hAnsi="Arial" w:cs="Arial"/>
          <w:sz w:val="24"/>
          <w:szCs w:val="24"/>
          <w:lang w:val="en-GB"/>
        </w:rPr>
        <w:t xml:space="preserve">The </w:t>
      </w:r>
      <w:r w:rsidR="006B1E0E" w:rsidRPr="00A233CA">
        <w:rPr>
          <w:rFonts w:ascii="Arial" w:hAnsi="Arial" w:cs="Arial"/>
          <w:sz w:val="24"/>
          <w:szCs w:val="24"/>
          <w:lang w:val="en-GB"/>
        </w:rPr>
        <w:t xml:space="preserve">aspects </w:t>
      </w:r>
      <w:r w:rsidRPr="00A233CA">
        <w:rPr>
          <w:rFonts w:ascii="Arial" w:hAnsi="Arial" w:cs="Arial"/>
          <w:sz w:val="24"/>
          <w:szCs w:val="24"/>
          <w:lang w:val="en-GB"/>
        </w:rPr>
        <w:t>most frequent</w:t>
      </w:r>
      <w:r w:rsidR="00871F9D" w:rsidRPr="00A233CA">
        <w:rPr>
          <w:rFonts w:ascii="Arial" w:hAnsi="Arial" w:cs="Arial"/>
          <w:sz w:val="24"/>
          <w:szCs w:val="24"/>
          <w:lang w:val="en-GB"/>
        </w:rPr>
        <w:t xml:space="preserve">ly </w:t>
      </w:r>
      <w:r w:rsidR="00F23B07" w:rsidRPr="00A233CA">
        <w:rPr>
          <w:rFonts w:ascii="Arial" w:hAnsi="Arial" w:cs="Arial"/>
          <w:sz w:val="24"/>
          <w:szCs w:val="24"/>
          <w:lang w:val="en-GB"/>
        </w:rPr>
        <w:t xml:space="preserve">found </w:t>
      </w:r>
      <w:r w:rsidR="006B1E0E" w:rsidRPr="00A233CA">
        <w:rPr>
          <w:rFonts w:ascii="Arial" w:hAnsi="Arial" w:cs="Arial"/>
          <w:sz w:val="24"/>
          <w:szCs w:val="24"/>
          <w:lang w:val="en-GB"/>
        </w:rPr>
        <w:t>in</w:t>
      </w:r>
      <w:r w:rsidR="00871F9D" w:rsidRPr="00A233CA">
        <w:rPr>
          <w:rFonts w:ascii="Arial" w:hAnsi="Arial" w:cs="Arial"/>
          <w:sz w:val="24"/>
          <w:szCs w:val="24"/>
          <w:lang w:val="en-GB"/>
        </w:rPr>
        <w:t xml:space="preserve"> skills training</w:t>
      </w:r>
      <w:r w:rsidRPr="00A233CA">
        <w:rPr>
          <w:rFonts w:ascii="Arial" w:hAnsi="Arial" w:cs="Arial"/>
          <w:sz w:val="24"/>
          <w:szCs w:val="24"/>
          <w:lang w:val="en-GB"/>
        </w:rPr>
        <w:t xml:space="preserve"> are: practical exercises with or on fellow students/models, independent planning of therapy with </w:t>
      </w:r>
      <w:r w:rsidR="008E01CD" w:rsidRPr="00A233CA">
        <w:rPr>
          <w:rFonts w:ascii="Arial" w:hAnsi="Arial" w:cs="Arial"/>
          <w:sz w:val="24"/>
          <w:szCs w:val="24"/>
          <w:lang w:val="en-GB"/>
        </w:rPr>
        <w:t xml:space="preserve">the </w:t>
      </w:r>
      <w:r w:rsidRPr="00A233CA">
        <w:rPr>
          <w:rFonts w:ascii="Arial" w:hAnsi="Arial" w:cs="Arial"/>
          <w:sz w:val="24"/>
          <w:szCs w:val="24"/>
          <w:lang w:val="en-GB"/>
        </w:rPr>
        <w:t xml:space="preserve">help </w:t>
      </w:r>
      <w:r w:rsidR="008E01CD" w:rsidRPr="00A233CA">
        <w:rPr>
          <w:rFonts w:ascii="Arial" w:hAnsi="Arial" w:cs="Arial"/>
          <w:sz w:val="24"/>
          <w:szCs w:val="24"/>
          <w:lang w:val="en-GB"/>
        </w:rPr>
        <w:t xml:space="preserve">of </w:t>
      </w:r>
      <w:r w:rsidRPr="00A233CA">
        <w:rPr>
          <w:rFonts w:ascii="Arial" w:hAnsi="Arial" w:cs="Arial"/>
          <w:sz w:val="24"/>
          <w:szCs w:val="24"/>
          <w:lang w:val="en-GB"/>
        </w:rPr>
        <w:t>supervisor</w:t>
      </w:r>
      <w:r w:rsidR="008E01CD" w:rsidRPr="00A233CA">
        <w:rPr>
          <w:rFonts w:ascii="Arial" w:hAnsi="Arial" w:cs="Arial"/>
          <w:sz w:val="24"/>
          <w:szCs w:val="24"/>
          <w:lang w:val="en-GB"/>
        </w:rPr>
        <w:t>s</w:t>
      </w:r>
      <w:r w:rsidRPr="00A233CA">
        <w:rPr>
          <w:rFonts w:ascii="Arial" w:hAnsi="Arial" w:cs="Arial"/>
          <w:sz w:val="24"/>
          <w:szCs w:val="24"/>
          <w:lang w:val="en-GB"/>
        </w:rPr>
        <w:t xml:space="preserve">, working with case studies, and clinical supervision in the form of feedback on therapist behaviour. Practical work with clients with preceding theoretical preparation for their particular disorder and independent planning of therapy sessions with </w:t>
      </w:r>
      <w:r w:rsidR="008E01CD" w:rsidRPr="00A233CA">
        <w:rPr>
          <w:rFonts w:ascii="Arial" w:hAnsi="Arial" w:cs="Arial"/>
          <w:sz w:val="24"/>
          <w:szCs w:val="24"/>
          <w:lang w:val="en-GB"/>
        </w:rPr>
        <w:t xml:space="preserve">the </w:t>
      </w:r>
      <w:r w:rsidRPr="00A233CA">
        <w:rPr>
          <w:rFonts w:ascii="Arial" w:hAnsi="Arial" w:cs="Arial"/>
          <w:sz w:val="24"/>
          <w:szCs w:val="24"/>
          <w:lang w:val="en-GB"/>
        </w:rPr>
        <w:t xml:space="preserve">help </w:t>
      </w:r>
      <w:r w:rsidR="008E01CD" w:rsidRPr="00A233CA">
        <w:rPr>
          <w:rFonts w:ascii="Arial" w:hAnsi="Arial" w:cs="Arial"/>
          <w:sz w:val="24"/>
          <w:szCs w:val="24"/>
          <w:lang w:val="en-GB"/>
        </w:rPr>
        <w:t xml:space="preserve">of </w:t>
      </w:r>
      <w:r w:rsidRPr="00A233CA">
        <w:rPr>
          <w:rFonts w:ascii="Arial" w:hAnsi="Arial" w:cs="Arial"/>
          <w:sz w:val="24"/>
          <w:szCs w:val="24"/>
          <w:lang w:val="en-GB"/>
        </w:rPr>
        <w:t>supervisor</w:t>
      </w:r>
      <w:r w:rsidR="008E01CD" w:rsidRPr="00A233CA">
        <w:rPr>
          <w:rFonts w:ascii="Arial" w:hAnsi="Arial" w:cs="Arial"/>
          <w:sz w:val="24"/>
          <w:szCs w:val="24"/>
          <w:lang w:val="en-GB"/>
        </w:rPr>
        <w:t>s</w:t>
      </w:r>
      <w:r w:rsidRPr="00A233CA">
        <w:rPr>
          <w:rFonts w:ascii="Arial" w:hAnsi="Arial" w:cs="Arial"/>
          <w:sz w:val="24"/>
          <w:szCs w:val="24"/>
          <w:lang w:val="en-GB"/>
        </w:rPr>
        <w:t xml:space="preserve"> were considered particularly beneficial for competence development. Within the subjects </w:t>
      </w:r>
      <w:r w:rsidR="00DE62A4" w:rsidRPr="00A233CA">
        <w:rPr>
          <w:rFonts w:ascii="Arial" w:hAnsi="Arial" w:cs="Arial"/>
          <w:sz w:val="24"/>
          <w:szCs w:val="24"/>
          <w:lang w:val="en-GB"/>
        </w:rPr>
        <w:t>who perceived themselves as more competent</w:t>
      </w:r>
      <w:r w:rsidRPr="00A233CA">
        <w:rPr>
          <w:rFonts w:ascii="Arial" w:hAnsi="Arial" w:cs="Arial"/>
          <w:sz w:val="24"/>
          <w:szCs w:val="24"/>
          <w:lang w:val="en-GB"/>
        </w:rPr>
        <w:t xml:space="preserve"> </w:t>
      </w:r>
      <w:r w:rsidRPr="00A233CA">
        <w:rPr>
          <w:rFonts w:ascii="Arial" w:hAnsi="Arial" w:cs="Arial"/>
          <w:sz w:val="24"/>
          <w:szCs w:val="24"/>
          <w:lang w:val="en-GB"/>
        </w:rPr>
        <w:lastRenderedPageBreak/>
        <w:t xml:space="preserve">there were significant more graduates who had treated clients of every major type of disorder during their </w:t>
      </w:r>
      <w:r w:rsidR="008E01CD" w:rsidRPr="00A233CA">
        <w:rPr>
          <w:rFonts w:ascii="Arial" w:hAnsi="Arial" w:cs="Arial"/>
          <w:sz w:val="24"/>
          <w:szCs w:val="24"/>
          <w:lang w:val="en-GB"/>
        </w:rPr>
        <w:t xml:space="preserve">education </w:t>
      </w:r>
      <w:r w:rsidRPr="00A233CA">
        <w:rPr>
          <w:rFonts w:ascii="Arial" w:hAnsi="Arial" w:cs="Arial"/>
          <w:sz w:val="24"/>
          <w:szCs w:val="24"/>
          <w:lang w:val="en-GB"/>
        </w:rPr>
        <w:t>program. The evaluation of aspects was similar across the different training contexts.</w:t>
      </w:r>
    </w:p>
    <w:p w14:paraId="6687DD68" w14:textId="77777777" w:rsidR="00EE404C" w:rsidRPr="00A233CA" w:rsidRDefault="00EE404C" w:rsidP="00001C1F">
      <w:pPr>
        <w:spacing w:after="0" w:line="360" w:lineRule="auto"/>
        <w:rPr>
          <w:rFonts w:ascii="Arial" w:hAnsi="Arial" w:cs="Arial"/>
          <w:sz w:val="24"/>
          <w:szCs w:val="24"/>
          <w:lang w:val="en-GB"/>
        </w:rPr>
      </w:pPr>
    </w:p>
    <w:p w14:paraId="0A8DBA5B" w14:textId="76D65C4C" w:rsidR="004C6643" w:rsidRPr="00A233CA" w:rsidRDefault="00280A98" w:rsidP="00001C1F">
      <w:pPr>
        <w:tabs>
          <w:tab w:val="left" w:pos="1650"/>
        </w:tabs>
        <w:spacing w:after="0" w:line="360" w:lineRule="auto"/>
        <w:rPr>
          <w:rFonts w:ascii="Arial" w:hAnsi="Arial" w:cs="Arial"/>
          <w:b/>
          <w:bCs/>
          <w:sz w:val="24"/>
          <w:szCs w:val="24"/>
        </w:rPr>
      </w:pPr>
      <w:r w:rsidRPr="00A233CA">
        <w:rPr>
          <w:rFonts w:ascii="Arial" w:hAnsi="Arial" w:cs="Arial"/>
          <w:b/>
          <w:bCs/>
          <w:sz w:val="24"/>
          <w:szCs w:val="24"/>
        </w:rPr>
        <w:t xml:space="preserve">1 </w:t>
      </w:r>
      <w:r w:rsidR="004C6643" w:rsidRPr="00A233CA">
        <w:rPr>
          <w:rFonts w:ascii="Arial" w:hAnsi="Arial" w:cs="Arial"/>
          <w:b/>
          <w:bCs/>
          <w:sz w:val="24"/>
          <w:szCs w:val="24"/>
        </w:rPr>
        <w:t>Einleitung</w:t>
      </w:r>
    </w:p>
    <w:p w14:paraId="7A32E589" w14:textId="20861E96" w:rsidR="004C6643" w:rsidRPr="00A233CA" w:rsidRDefault="004C6643" w:rsidP="00EE404C">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t xml:space="preserve">Im Kontext der Akademisierung und der Modellphase für grundständige Studiengänge im Bereich der Gesundheitsfachberufe </w:t>
      </w:r>
      <w:r w:rsidR="0097226C" w:rsidRPr="00A233CA">
        <w:rPr>
          <w:rFonts w:ascii="Arial" w:hAnsi="Arial" w:cs="Arial"/>
          <w:sz w:val="24"/>
          <w:szCs w:val="24"/>
        </w:rPr>
        <w:t xml:space="preserve">in Deutschland </w:t>
      </w:r>
      <w:r w:rsidRPr="00A233CA">
        <w:rPr>
          <w:rFonts w:ascii="Arial" w:hAnsi="Arial" w:cs="Arial"/>
          <w:sz w:val="24"/>
          <w:szCs w:val="24"/>
        </w:rPr>
        <w:t>wird derzeit</w:t>
      </w:r>
      <w:r w:rsidR="0097226C" w:rsidRPr="00A233CA">
        <w:rPr>
          <w:rFonts w:ascii="Arial" w:hAnsi="Arial" w:cs="Arial"/>
          <w:sz w:val="24"/>
          <w:szCs w:val="24"/>
        </w:rPr>
        <w:t xml:space="preserve"> besonders</w:t>
      </w:r>
      <w:r w:rsidRPr="00A233CA">
        <w:rPr>
          <w:rFonts w:ascii="Arial" w:hAnsi="Arial" w:cs="Arial"/>
          <w:sz w:val="24"/>
          <w:szCs w:val="24"/>
        </w:rPr>
        <w:t xml:space="preserve"> </w:t>
      </w:r>
      <w:r w:rsidR="008E01CD" w:rsidRPr="00A233CA">
        <w:rPr>
          <w:rFonts w:ascii="Arial" w:hAnsi="Arial" w:cs="Arial"/>
          <w:sz w:val="24"/>
          <w:szCs w:val="24"/>
        </w:rPr>
        <w:t xml:space="preserve">die </w:t>
      </w:r>
      <w:r w:rsidRPr="00A233CA">
        <w:rPr>
          <w:rFonts w:ascii="Arial" w:hAnsi="Arial" w:cs="Arial"/>
          <w:sz w:val="24"/>
          <w:szCs w:val="24"/>
        </w:rPr>
        <w:t xml:space="preserve">praktische logopädische Ausbildung betrachtet und diskutiert </w:t>
      </w:r>
      <w:r w:rsidR="00935AD6" w:rsidRPr="00A233CA">
        <w:rPr>
          <w:rFonts w:ascii="Arial" w:hAnsi="Arial" w:cs="Arial"/>
          <w:noProof/>
          <w:sz w:val="24"/>
          <w:szCs w:val="24"/>
        </w:rPr>
        <w:t>(Bundesverband Deutscher Schulen für Logopädie e.</w:t>
      </w:r>
      <w:r w:rsidR="004B57EB" w:rsidRPr="00A233CA">
        <w:rPr>
          <w:rFonts w:ascii="Arial" w:hAnsi="Arial" w:cs="Arial"/>
          <w:noProof/>
          <w:sz w:val="24"/>
          <w:szCs w:val="24"/>
        </w:rPr>
        <w:t xml:space="preserve"> </w:t>
      </w:r>
      <w:r w:rsidR="00935AD6" w:rsidRPr="00A233CA">
        <w:rPr>
          <w:rFonts w:ascii="Arial" w:hAnsi="Arial" w:cs="Arial"/>
          <w:noProof/>
          <w:sz w:val="24"/>
          <w:szCs w:val="24"/>
        </w:rPr>
        <w:t>V. [BDSL], 2017; Darmann-Finck</w:t>
      </w:r>
      <w:r w:rsidR="004B57EB" w:rsidRPr="00A233CA">
        <w:rPr>
          <w:rFonts w:ascii="Arial" w:hAnsi="Arial" w:cs="Arial"/>
          <w:noProof/>
          <w:sz w:val="24"/>
          <w:szCs w:val="24"/>
        </w:rPr>
        <w:t xml:space="preserve"> et al.</w:t>
      </w:r>
      <w:r w:rsidR="00935AD6" w:rsidRPr="00A233CA">
        <w:rPr>
          <w:rFonts w:ascii="Arial" w:hAnsi="Arial" w:cs="Arial"/>
          <w:noProof/>
          <w:sz w:val="24"/>
          <w:szCs w:val="24"/>
        </w:rPr>
        <w:t>, 2015; Darmann-Finck &amp; Reuschenbach, 2017; Krüger, 2017; Wanetschka, 2013)</w:t>
      </w:r>
      <w:r w:rsidRPr="00A233CA">
        <w:rPr>
          <w:rFonts w:ascii="Arial" w:hAnsi="Arial" w:cs="Arial"/>
          <w:sz w:val="24"/>
          <w:szCs w:val="24"/>
        </w:rPr>
        <w:t xml:space="preserve">. </w:t>
      </w:r>
      <w:r w:rsidR="0097226C" w:rsidRPr="00A233CA">
        <w:rPr>
          <w:rFonts w:ascii="Arial" w:hAnsi="Arial" w:cs="Arial"/>
          <w:sz w:val="24"/>
          <w:szCs w:val="24"/>
        </w:rPr>
        <w:t xml:space="preserve">Die Wichtigkeit der </w:t>
      </w:r>
      <w:r w:rsidRPr="00A233CA">
        <w:rPr>
          <w:rFonts w:ascii="Arial" w:hAnsi="Arial" w:cs="Arial"/>
          <w:sz w:val="24"/>
          <w:szCs w:val="24"/>
        </w:rPr>
        <w:t>praktische</w:t>
      </w:r>
      <w:r w:rsidR="0097226C" w:rsidRPr="00A233CA">
        <w:rPr>
          <w:rFonts w:ascii="Arial" w:hAnsi="Arial" w:cs="Arial"/>
          <w:sz w:val="24"/>
          <w:szCs w:val="24"/>
        </w:rPr>
        <w:t>n</w:t>
      </w:r>
      <w:r w:rsidRPr="00A233CA">
        <w:rPr>
          <w:rFonts w:ascii="Arial" w:hAnsi="Arial" w:cs="Arial"/>
          <w:sz w:val="24"/>
          <w:szCs w:val="24"/>
        </w:rPr>
        <w:t xml:space="preserve"> Ausbildung für die Entwicklung logopädischer Handlungskompetenz</w:t>
      </w:r>
      <w:r w:rsidR="00DB2357" w:rsidRPr="00A233CA">
        <w:rPr>
          <w:rFonts w:ascii="Arial" w:hAnsi="Arial" w:cs="Arial"/>
          <w:sz w:val="24"/>
          <w:szCs w:val="24"/>
        </w:rPr>
        <w:t xml:space="preserve"> zeigt sich </w:t>
      </w:r>
      <w:r w:rsidRPr="00A233CA">
        <w:rPr>
          <w:rFonts w:ascii="Arial" w:hAnsi="Arial" w:cs="Arial"/>
          <w:sz w:val="24"/>
          <w:szCs w:val="24"/>
        </w:rPr>
        <w:t xml:space="preserve">sowohl anhand lerntheoretischer Überlegungen als auch </w:t>
      </w:r>
      <w:r w:rsidR="00DB2357" w:rsidRPr="00A233CA">
        <w:rPr>
          <w:rFonts w:ascii="Arial" w:hAnsi="Arial" w:cs="Arial"/>
          <w:sz w:val="24"/>
          <w:szCs w:val="24"/>
        </w:rPr>
        <w:t xml:space="preserve">in empirischen Erhebungen und wird </w:t>
      </w:r>
      <w:r w:rsidRPr="00A233CA">
        <w:rPr>
          <w:rFonts w:ascii="Arial" w:hAnsi="Arial" w:cs="Arial"/>
          <w:sz w:val="24"/>
          <w:szCs w:val="24"/>
        </w:rPr>
        <w:t xml:space="preserve">national und international in Papieren der </w:t>
      </w:r>
      <w:r w:rsidR="00DB2357" w:rsidRPr="00A233CA">
        <w:rPr>
          <w:rFonts w:ascii="Arial" w:hAnsi="Arial" w:cs="Arial"/>
          <w:sz w:val="24"/>
          <w:szCs w:val="24"/>
        </w:rPr>
        <w:t xml:space="preserve">verschiedenen </w:t>
      </w:r>
      <w:r w:rsidRPr="00A233CA">
        <w:rPr>
          <w:rFonts w:ascii="Arial" w:hAnsi="Arial" w:cs="Arial"/>
          <w:sz w:val="24"/>
          <w:szCs w:val="24"/>
        </w:rPr>
        <w:t xml:space="preserve">Berufsverbände betont </w:t>
      </w:r>
      <w:r w:rsidR="00935AD6" w:rsidRPr="00A233CA">
        <w:rPr>
          <w:rFonts w:ascii="Arial" w:hAnsi="Arial" w:cs="Arial"/>
          <w:sz w:val="24"/>
          <w:szCs w:val="24"/>
        </w:rPr>
        <w:t>(Barth, 2018; BDSL, 2017; Becker, 2012; Comité Permanent de Liaison des Orthophonistes/Logopèdes de l'Union Européenne [CPLOL], 2009; Darmann-Finck &amp; Reuschenbach, 2017; Deutscher Bundesverband für Logopädie e.</w:t>
      </w:r>
      <w:r w:rsidR="005C418B" w:rsidRPr="00A233CA">
        <w:rPr>
          <w:rFonts w:ascii="Arial" w:hAnsi="Arial" w:cs="Arial"/>
          <w:sz w:val="24"/>
          <w:szCs w:val="24"/>
        </w:rPr>
        <w:t xml:space="preserve"> </w:t>
      </w:r>
      <w:r w:rsidR="00935AD6" w:rsidRPr="00A233CA">
        <w:rPr>
          <w:rFonts w:ascii="Arial" w:hAnsi="Arial" w:cs="Arial"/>
          <w:sz w:val="24"/>
          <w:szCs w:val="24"/>
        </w:rPr>
        <w:t xml:space="preserve">V. [dbl] &amp; </w:t>
      </w:r>
      <w:r w:rsidR="004B57EB" w:rsidRPr="00A233CA">
        <w:rPr>
          <w:rFonts w:ascii="Arial" w:hAnsi="Arial" w:cs="Arial"/>
          <w:sz w:val="24"/>
          <w:szCs w:val="24"/>
        </w:rPr>
        <w:t>Deutscher Bundesverband der akademischen Sprachtherapeuten</w:t>
      </w:r>
      <w:r w:rsidR="004B57EB" w:rsidRPr="00A233CA" w:rsidDel="004B57EB">
        <w:rPr>
          <w:rFonts w:ascii="Arial" w:hAnsi="Arial" w:cs="Arial"/>
          <w:sz w:val="24"/>
          <w:szCs w:val="24"/>
        </w:rPr>
        <w:t xml:space="preserve"> </w:t>
      </w:r>
      <w:r w:rsidR="00935AD6" w:rsidRPr="00A233CA">
        <w:rPr>
          <w:rFonts w:ascii="Arial" w:hAnsi="Arial" w:cs="Arial"/>
          <w:sz w:val="24"/>
          <w:szCs w:val="24"/>
        </w:rPr>
        <w:t xml:space="preserve">[dbs], 2013; </w:t>
      </w:r>
      <w:r w:rsidR="006236DB" w:rsidRPr="00A233CA">
        <w:rPr>
          <w:rFonts w:ascii="Arial" w:hAnsi="Arial" w:cs="Arial"/>
          <w:sz w:val="24"/>
          <w:szCs w:val="24"/>
        </w:rPr>
        <w:t>Revised IALP education guidelines, 2010).</w:t>
      </w:r>
      <w:r w:rsidRPr="00A233CA">
        <w:rPr>
          <w:rFonts w:ascii="Arial" w:hAnsi="Arial" w:cs="Arial"/>
          <w:sz w:val="24"/>
          <w:szCs w:val="24"/>
        </w:rPr>
        <w:t xml:space="preserve"> Bezüglich </w:t>
      </w:r>
      <w:r w:rsidR="008E01CD" w:rsidRPr="00A233CA">
        <w:rPr>
          <w:rFonts w:ascii="Arial" w:hAnsi="Arial" w:cs="Arial"/>
          <w:sz w:val="24"/>
          <w:szCs w:val="24"/>
        </w:rPr>
        <w:t xml:space="preserve">der </w:t>
      </w:r>
      <w:r w:rsidR="00122D9D" w:rsidRPr="00A233CA">
        <w:rPr>
          <w:rFonts w:ascii="Arial" w:hAnsi="Arial" w:cs="Arial"/>
          <w:sz w:val="24"/>
          <w:szCs w:val="24"/>
        </w:rPr>
        <w:t xml:space="preserve">Art der praktischen Ausbildung und </w:t>
      </w:r>
      <w:r w:rsidR="008E01CD" w:rsidRPr="00A233CA">
        <w:rPr>
          <w:rFonts w:ascii="Arial" w:hAnsi="Arial" w:cs="Arial"/>
          <w:sz w:val="24"/>
          <w:szCs w:val="24"/>
        </w:rPr>
        <w:t xml:space="preserve">der </w:t>
      </w:r>
      <w:r w:rsidR="00122D9D" w:rsidRPr="00A233CA">
        <w:rPr>
          <w:rFonts w:ascii="Arial" w:hAnsi="Arial" w:cs="Arial"/>
          <w:sz w:val="24"/>
          <w:szCs w:val="24"/>
        </w:rPr>
        <w:t>Anzahl der praktischen Stunden</w:t>
      </w:r>
      <w:r w:rsidRPr="00A233CA">
        <w:rPr>
          <w:rFonts w:ascii="Arial" w:hAnsi="Arial" w:cs="Arial"/>
          <w:sz w:val="24"/>
          <w:szCs w:val="24"/>
        </w:rPr>
        <w:t xml:space="preserve"> finden sich innerhalb </w:t>
      </w:r>
      <w:r w:rsidR="00DB2357" w:rsidRPr="00A233CA">
        <w:rPr>
          <w:rFonts w:ascii="Arial" w:hAnsi="Arial" w:cs="Arial"/>
          <w:sz w:val="24"/>
          <w:szCs w:val="24"/>
        </w:rPr>
        <w:t>Deutschland</w:t>
      </w:r>
      <w:r w:rsidR="00122D9D" w:rsidRPr="00A233CA">
        <w:rPr>
          <w:rFonts w:ascii="Arial" w:hAnsi="Arial" w:cs="Arial"/>
          <w:sz w:val="24"/>
          <w:szCs w:val="24"/>
        </w:rPr>
        <w:t>s</w:t>
      </w:r>
      <w:r w:rsidR="00DB2357" w:rsidRPr="00A233CA">
        <w:rPr>
          <w:rFonts w:ascii="Arial" w:hAnsi="Arial" w:cs="Arial"/>
          <w:sz w:val="24"/>
          <w:szCs w:val="24"/>
        </w:rPr>
        <w:t xml:space="preserve"> und in </w:t>
      </w:r>
      <w:r w:rsidRPr="00A233CA">
        <w:rPr>
          <w:rFonts w:ascii="Arial" w:hAnsi="Arial" w:cs="Arial"/>
          <w:sz w:val="24"/>
          <w:szCs w:val="24"/>
        </w:rPr>
        <w:t xml:space="preserve">Europa </w:t>
      </w:r>
      <w:r w:rsidR="00DB2357" w:rsidRPr="00A233CA">
        <w:rPr>
          <w:rFonts w:ascii="Arial" w:hAnsi="Arial" w:cs="Arial"/>
          <w:sz w:val="24"/>
          <w:szCs w:val="24"/>
        </w:rPr>
        <w:t>unterschiedliche</w:t>
      </w:r>
      <w:r w:rsidRPr="00A233CA">
        <w:rPr>
          <w:rFonts w:ascii="Arial" w:hAnsi="Arial" w:cs="Arial"/>
          <w:sz w:val="24"/>
          <w:szCs w:val="24"/>
        </w:rPr>
        <w:t xml:space="preserve"> Modelle</w:t>
      </w:r>
      <w:r w:rsidR="00122D9D" w:rsidRPr="00A233CA">
        <w:rPr>
          <w:rFonts w:ascii="Arial" w:hAnsi="Arial" w:cs="Arial"/>
          <w:sz w:val="24"/>
          <w:szCs w:val="24"/>
        </w:rPr>
        <w:t xml:space="preserve"> </w:t>
      </w:r>
      <w:r w:rsidR="00935AD6" w:rsidRPr="00A233CA">
        <w:rPr>
          <w:rFonts w:ascii="Arial" w:hAnsi="Arial" w:cs="Arial"/>
          <w:noProof/>
          <w:sz w:val="24"/>
          <w:szCs w:val="24"/>
        </w:rPr>
        <w:t>(</w:t>
      </w:r>
      <w:r w:rsidR="0070169D" w:rsidRPr="00A233CA">
        <w:rPr>
          <w:rFonts w:ascii="Arial" w:hAnsi="Arial" w:cs="Arial"/>
          <w:noProof/>
          <w:sz w:val="24"/>
          <w:szCs w:val="24"/>
        </w:rPr>
        <w:t>C</w:t>
      </w:r>
      <w:r w:rsidR="00935AD6" w:rsidRPr="00A233CA">
        <w:rPr>
          <w:rFonts w:ascii="Arial" w:hAnsi="Arial" w:cs="Arial"/>
          <w:noProof/>
          <w:sz w:val="24"/>
          <w:szCs w:val="24"/>
        </w:rPr>
        <w:t>PLOL, 2013; Darmann-Finck et al., 2015)</w:t>
      </w:r>
      <w:r w:rsidRPr="00A233CA">
        <w:rPr>
          <w:rFonts w:ascii="Arial" w:hAnsi="Arial" w:cs="Arial"/>
          <w:sz w:val="24"/>
          <w:szCs w:val="24"/>
        </w:rPr>
        <w:t xml:space="preserve">. In den logopädischen Ausbildungen an </w:t>
      </w:r>
      <w:r w:rsidR="00E20075" w:rsidRPr="00A233CA">
        <w:rPr>
          <w:rFonts w:ascii="Arial" w:hAnsi="Arial" w:cs="Arial"/>
          <w:sz w:val="24"/>
          <w:szCs w:val="24"/>
        </w:rPr>
        <w:t xml:space="preserve">deutschen </w:t>
      </w:r>
      <w:r w:rsidRPr="00A233CA">
        <w:rPr>
          <w:rFonts w:ascii="Arial" w:hAnsi="Arial" w:cs="Arial"/>
          <w:sz w:val="24"/>
          <w:szCs w:val="24"/>
        </w:rPr>
        <w:t xml:space="preserve">Berufsfachschulen (BFS) hat die Praxis einen besonders hohen Stellenwert, was vor allem an den Praxiszeiten sichtbar wird, die in anderen europäischen Ländern oft niedriger sind </w:t>
      </w:r>
      <w:r w:rsidR="00935AD6" w:rsidRPr="00A233CA">
        <w:rPr>
          <w:rFonts w:ascii="Arial" w:hAnsi="Arial" w:cs="Arial"/>
          <w:noProof/>
          <w:sz w:val="24"/>
          <w:szCs w:val="24"/>
        </w:rPr>
        <w:t>(Darmann-Finck &amp; Reuschenbach, 2017; Lehmann et al., 2016)</w:t>
      </w:r>
      <w:r w:rsidRPr="00A233CA">
        <w:rPr>
          <w:rFonts w:ascii="Arial" w:hAnsi="Arial" w:cs="Arial"/>
          <w:sz w:val="24"/>
          <w:szCs w:val="24"/>
        </w:rPr>
        <w:t xml:space="preserve">. Mit der angestrebten vollständig akademischen logopädischen Ausbildung in Deutschland </w:t>
      </w:r>
      <w:r w:rsidR="00935AD6" w:rsidRPr="00A233CA">
        <w:rPr>
          <w:rFonts w:ascii="Arial" w:hAnsi="Arial" w:cs="Arial"/>
          <w:noProof/>
          <w:sz w:val="24"/>
          <w:szCs w:val="24"/>
        </w:rPr>
        <w:t>(Bund-Länder-Arbeitsgruppe „Gesamtkonzept Gesundheitsfachberufe“, 2020; Modellklausel)</w:t>
      </w:r>
      <w:r w:rsidRPr="00A233CA">
        <w:rPr>
          <w:rFonts w:ascii="Arial" w:hAnsi="Arial" w:cs="Arial"/>
          <w:sz w:val="24"/>
          <w:szCs w:val="24"/>
        </w:rPr>
        <w:t xml:space="preserve"> ergibt sich ein Bedarf und gleichzeitig eine Chance der Neugestaltung der Curricula und damit auch der Praxisausbildung. </w:t>
      </w:r>
      <w:r w:rsidR="00DB2357" w:rsidRPr="00A233CA">
        <w:rPr>
          <w:rFonts w:ascii="Arial" w:hAnsi="Arial" w:cs="Arial"/>
          <w:sz w:val="24"/>
          <w:szCs w:val="24"/>
        </w:rPr>
        <w:t>Das geltende Berufsgesetz ist allerdings, vor allem in Bezug auf die praktische Ausbildung, für die Modellstudiengänge bindend und erlaubt keine Veränderungen</w:t>
      </w:r>
      <w:r w:rsidRPr="00A233CA">
        <w:rPr>
          <w:rFonts w:ascii="Arial" w:hAnsi="Arial" w:cs="Arial"/>
          <w:sz w:val="24"/>
          <w:szCs w:val="24"/>
        </w:rPr>
        <w:t xml:space="preserve"> </w:t>
      </w:r>
      <w:r w:rsidR="00935AD6" w:rsidRPr="00A233CA">
        <w:rPr>
          <w:rFonts w:ascii="Arial" w:hAnsi="Arial" w:cs="Arial"/>
          <w:noProof/>
          <w:sz w:val="24"/>
          <w:szCs w:val="24"/>
        </w:rPr>
        <w:t>(Modellklausel)</w:t>
      </w:r>
      <w:r w:rsidRPr="00A233CA">
        <w:rPr>
          <w:rFonts w:ascii="Arial" w:hAnsi="Arial" w:cs="Arial"/>
          <w:sz w:val="24"/>
          <w:szCs w:val="24"/>
        </w:rPr>
        <w:t xml:space="preserve">. In Evaluationsberichten der Modellstudiengänge wird empfohlen, den Umfang der Praxisstunden zu prüfen, verbindliche Kriterien für die Praxisausbildung festzulegen </w:t>
      </w:r>
      <w:r w:rsidRPr="00A233CA">
        <w:rPr>
          <w:rFonts w:ascii="Arial" w:hAnsi="Arial" w:cs="Arial"/>
          <w:sz w:val="24"/>
          <w:szCs w:val="24"/>
        </w:rPr>
        <w:lastRenderedPageBreak/>
        <w:t xml:space="preserve">und „hochwertige(n), Theorie-Praxis-verknüpfende(n) Lehrangebote(n) mit </w:t>
      </w:r>
      <w:r w:rsidR="00023C71" w:rsidRPr="00A233CA">
        <w:rPr>
          <w:rFonts w:ascii="Arial" w:hAnsi="Arial" w:cs="Arial"/>
          <w:sz w:val="24"/>
          <w:szCs w:val="24"/>
        </w:rPr>
        <w:t>PatientInnen</w:t>
      </w:r>
      <w:r w:rsidRPr="00A233CA">
        <w:rPr>
          <w:rFonts w:ascii="Arial" w:hAnsi="Arial" w:cs="Arial"/>
          <w:sz w:val="24"/>
          <w:szCs w:val="24"/>
        </w:rPr>
        <w:t xml:space="preserve">kontakt“ zu etablieren </w:t>
      </w:r>
      <w:r w:rsidR="00935AD6" w:rsidRPr="00A233CA">
        <w:rPr>
          <w:rFonts w:ascii="Arial" w:hAnsi="Arial" w:cs="Arial"/>
          <w:noProof/>
          <w:sz w:val="24"/>
          <w:szCs w:val="24"/>
        </w:rPr>
        <w:t>(Darmann-Finck &amp; Reuschenbach, 2017, S.</w:t>
      </w:r>
      <w:r w:rsidR="00306E49" w:rsidRPr="00A233CA">
        <w:rPr>
          <w:rFonts w:ascii="Arial" w:hAnsi="Arial" w:cs="Arial"/>
          <w:noProof/>
          <w:sz w:val="24"/>
          <w:szCs w:val="24"/>
        </w:rPr>
        <w:t xml:space="preserve"> </w:t>
      </w:r>
      <w:r w:rsidR="00935AD6" w:rsidRPr="00A233CA">
        <w:rPr>
          <w:rFonts w:ascii="Arial" w:hAnsi="Arial" w:cs="Arial"/>
          <w:noProof/>
          <w:sz w:val="24"/>
          <w:szCs w:val="24"/>
        </w:rPr>
        <w:t>330)</w:t>
      </w:r>
      <w:r w:rsidRPr="00A233CA">
        <w:rPr>
          <w:rFonts w:ascii="Arial" w:hAnsi="Arial" w:cs="Arial"/>
          <w:sz w:val="24"/>
          <w:szCs w:val="24"/>
        </w:rPr>
        <w:t>.</w:t>
      </w:r>
    </w:p>
    <w:p w14:paraId="0D9CA69E" w14:textId="2888C087" w:rsidR="004C6643" w:rsidRPr="00A233CA" w:rsidRDefault="004C6643" w:rsidP="00EE404C">
      <w:pPr>
        <w:autoSpaceDE w:val="0"/>
        <w:autoSpaceDN w:val="0"/>
        <w:adjustRightInd w:val="0"/>
        <w:spacing w:after="0" w:line="360" w:lineRule="auto"/>
        <w:rPr>
          <w:rFonts w:ascii="Arial" w:hAnsi="Arial" w:cs="Arial"/>
          <w:noProof/>
          <w:sz w:val="24"/>
          <w:szCs w:val="24"/>
        </w:rPr>
      </w:pPr>
      <w:r w:rsidRPr="00A233CA">
        <w:rPr>
          <w:rFonts w:ascii="Arial" w:hAnsi="Arial" w:cs="Arial"/>
          <w:sz w:val="24"/>
          <w:szCs w:val="24"/>
        </w:rPr>
        <w:t>In diesem Kontext stellt sich die Frage, wie die praktische logopädische Ausbildung so gestaltet werden kann, dass logopädische Kompetenz</w:t>
      </w:r>
      <w:r w:rsidR="00DB2357" w:rsidRPr="00A233CA">
        <w:rPr>
          <w:rFonts w:ascii="Arial" w:hAnsi="Arial" w:cs="Arial"/>
          <w:sz w:val="24"/>
          <w:szCs w:val="24"/>
        </w:rPr>
        <w:t>en</w:t>
      </w:r>
      <w:r w:rsidRPr="00A233CA">
        <w:rPr>
          <w:rFonts w:ascii="Arial" w:hAnsi="Arial" w:cs="Arial"/>
          <w:sz w:val="24"/>
          <w:szCs w:val="24"/>
        </w:rPr>
        <w:t xml:space="preserve"> bestmöglich gefördert w</w:t>
      </w:r>
      <w:r w:rsidR="00DB2357" w:rsidRPr="00A233CA">
        <w:rPr>
          <w:rFonts w:ascii="Arial" w:hAnsi="Arial" w:cs="Arial"/>
          <w:sz w:val="24"/>
          <w:szCs w:val="24"/>
        </w:rPr>
        <w:t>erden</w:t>
      </w:r>
      <w:r w:rsidRPr="00A233CA">
        <w:rPr>
          <w:rFonts w:ascii="Arial" w:hAnsi="Arial" w:cs="Arial"/>
          <w:sz w:val="24"/>
          <w:szCs w:val="24"/>
        </w:rPr>
        <w:t xml:space="preserve">. </w:t>
      </w:r>
      <w:r w:rsidR="00DB2357" w:rsidRPr="00A233CA">
        <w:rPr>
          <w:rFonts w:ascii="Arial" w:hAnsi="Arial" w:cs="Arial"/>
          <w:sz w:val="24"/>
          <w:szCs w:val="24"/>
        </w:rPr>
        <w:t>Hierzu</w:t>
      </w:r>
      <w:r w:rsidRPr="00A233CA">
        <w:rPr>
          <w:rFonts w:ascii="Arial" w:hAnsi="Arial" w:cs="Arial"/>
          <w:sz w:val="24"/>
          <w:szCs w:val="24"/>
        </w:rPr>
        <w:t xml:space="preserve"> fehlen wissenschaftliche </w:t>
      </w:r>
      <w:r w:rsidR="00600042" w:rsidRPr="00A233CA">
        <w:rPr>
          <w:rFonts w:ascii="Arial" w:hAnsi="Arial" w:cs="Arial"/>
          <w:sz w:val="24"/>
          <w:szCs w:val="24"/>
        </w:rPr>
        <w:t>Studien</w:t>
      </w:r>
      <w:r w:rsidRPr="00A233CA">
        <w:rPr>
          <w:rFonts w:ascii="Arial" w:hAnsi="Arial" w:cs="Arial"/>
          <w:sz w:val="24"/>
          <w:szCs w:val="24"/>
        </w:rPr>
        <w:t xml:space="preserve"> </w:t>
      </w:r>
      <w:r w:rsidR="00935AD6" w:rsidRPr="00A233CA">
        <w:rPr>
          <w:rFonts w:ascii="Arial" w:hAnsi="Arial" w:cs="Arial"/>
          <w:noProof/>
          <w:sz w:val="24"/>
          <w:szCs w:val="24"/>
        </w:rPr>
        <w:t>(Darmann-Finck et al., 2014; Sheepway</w:t>
      </w:r>
      <w:r w:rsidR="00306E49" w:rsidRPr="00A233CA">
        <w:rPr>
          <w:rFonts w:ascii="Arial" w:hAnsi="Arial" w:cs="Arial"/>
          <w:noProof/>
          <w:sz w:val="24"/>
          <w:szCs w:val="24"/>
        </w:rPr>
        <w:t xml:space="preserve"> et al.</w:t>
      </w:r>
      <w:r w:rsidR="00935AD6" w:rsidRPr="00A233CA">
        <w:rPr>
          <w:rFonts w:ascii="Arial" w:hAnsi="Arial" w:cs="Arial"/>
          <w:noProof/>
          <w:sz w:val="24"/>
          <w:szCs w:val="24"/>
        </w:rPr>
        <w:t>, 2014)</w:t>
      </w:r>
      <w:r w:rsidRPr="00A233CA">
        <w:rPr>
          <w:rFonts w:ascii="Arial" w:hAnsi="Arial" w:cs="Arial"/>
          <w:noProof/>
          <w:sz w:val="24"/>
          <w:szCs w:val="24"/>
        </w:rPr>
        <w:t>.</w:t>
      </w:r>
    </w:p>
    <w:p w14:paraId="4DB0B9F7" w14:textId="6F5873E0" w:rsidR="004C6643" w:rsidRPr="00A233CA" w:rsidRDefault="004C6643" w:rsidP="00EE404C">
      <w:pPr>
        <w:autoSpaceDE w:val="0"/>
        <w:autoSpaceDN w:val="0"/>
        <w:adjustRightInd w:val="0"/>
        <w:spacing w:after="0" w:line="360" w:lineRule="auto"/>
        <w:rPr>
          <w:rFonts w:ascii="Arial" w:hAnsi="Arial" w:cs="Arial"/>
          <w:sz w:val="24"/>
          <w:szCs w:val="24"/>
        </w:rPr>
      </w:pPr>
      <w:bookmarkStart w:id="1" w:name="_Hlk55732704"/>
      <w:r w:rsidRPr="00A233CA">
        <w:rPr>
          <w:rFonts w:ascii="Arial" w:hAnsi="Arial" w:cs="Arial"/>
          <w:sz w:val="24"/>
          <w:szCs w:val="24"/>
        </w:rPr>
        <w:t>Um Erkenntnisse zur Gestaltung der praktischen logopädischen Ausbildung zu gewinnen</w:t>
      </w:r>
      <w:r w:rsidR="00AB15AD" w:rsidRPr="00A233CA">
        <w:rPr>
          <w:rFonts w:ascii="Arial" w:hAnsi="Arial" w:cs="Arial"/>
          <w:sz w:val="24"/>
          <w:szCs w:val="24"/>
        </w:rPr>
        <w:t>,</w:t>
      </w:r>
      <w:r w:rsidR="000C2D58" w:rsidRPr="00A233CA">
        <w:rPr>
          <w:rFonts w:ascii="Arial" w:hAnsi="Arial" w:cs="Arial"/>
          <w:sz w:val="24"/>
          <w:szCs w:val="24"/>
        </w:rPr>
        <w:t xml:space="preserve"> wurden Absolv</w:t>
      </w:r>
      <w:r w:rsidR="00306E49" w:rsidRPr="00A233CA">
        <w:rPr>
          <w:rFonts w:ascii="Arial" w:hAnsi="Arial" w:cs="Arial"/>
          <w:sz w:val="24"/>
          <w:szCs w:val="24"/>
        </w:rPr>
        <w:t>ierende</w:t>
      </w:r>
      <w:r w:rsidR="00AB15AD" w:rsidRPr="00A233CA">
        <w:rPr>
          <w:rFonts w:ascii="Arial" w:hAnsi="Arial" w:cs="Arial"/>
          <w:sz w:val="24"/>
          <w:szCs w:val="24"/>
        </w:rPr>
        <w:t xml:space="preserve"> </w:t>
      </w:r>
      <w:r w:rsidR="000C2D58" w:rsidRPr="00A233CA">
        <w:rPr>
          <w:rFonts w:ascii="Arial" w:hAnsi="Arial" w:cs="Arial"/>
          <w:sz w:val="24"/>
          <w:szCs w:val="24"/>
        </w:rPr>
        <w:t>verschiedener logopädischer Ausbildung</w:t>
      </w:r>
      <w:r w:rsidR="00122D9D" w:rsidRPr="00A233CA">
        <w:rPr>
          <w:rFonts w:ascii="Arial" w:hAnsi="Arial" w:cs="Arial"/>
          <w:sz w:val="24"/>
          <w:szCs w:val="24"/>
        </w:rPr>
        <w:t>s</w:t>
      </w:r>
      <w:r w:rsidR="000C2D58" w:rsidRPr="00A233CA">
        <w:rPr>
          <w:rFonts w:ascii="Arial" w:hAnsi="Arial" w:cs="Arial"/>
          <w:sz w:val="24"/>
          <w:szCs w:val="24"/>
        </w:rPr>
        <w:t>- und Studiengänge im In- und Ausland befragt</w:t>
      </w:r>
      <w:r w:rsidR="00AB15AD" w:rsidRPr="00A233CA">
        <w:rPr>
          <w:rFonts w:ascii="Arial" w:hAnsi="Arial" w:cs="Arial"/>
          <w:sz w:val="24"/>
          <w:szCs w:val="24"/>
        </w:rPr>
        <w:t>.</w:t>
      </w:r>
      <w:r w:rsidR="00306E49" w:rsidRPr="00A233CA">
        <w:rPr>
          <w:rFonts w:ascii="Arial" w:hAnsi="Arial" w:cs="Arial"/>
          <w:sz w:val="24"/>
          <w:szCs w:val="24"/>
        </w:rPr>
        <w:t xml:space="preserve"> </w:t>
      </w:r>
      <w:r w:rsidR="00AB15AD" w:rsidRPr="00A233CA">
        <w:rPr>
          <w:rFonts w:ascii="Arial" w:hAnsi="Arial" w:cs="Arial"/>
          <w:sz w:val="24"/>
          <w:szCs w:val="24"/>
        </w:rPr>
        <w:t>G</w:t>
      </w:r>
      <w:r w:rsidR="000C2D58" w:rsidRPr="00A233CA">
        <w:rPr>
          <w:rFonts w:ascii="Arial" w:hAnsi="Arial" w:cs="Arial"/>
          <w:sz w:val="24"/>
          <w:szCs w:val="24"/>
        </w:rPr>
        <w:t xml:space="preserve">eleitet von dem Gedanken „fit für den Berufsalltag“ </w:t>
      </w:r>
      <w:r w:rsidR="00AB15AD" w:rsidRPr="00A233CA">
        <w:rPr>
          <w:rFonts w:ascii="Arial" w:hAnsi="Arial" w:cs="Arial"/>
          <w:sz w:val="24"/>
          <w:szCs w:val="24"/>
        </w:rPr>
        <w:t xml:space="preserve">sollten sie </w:t>
      </w:r>
      <w:r w:rsidR="000C2D58" w:rsidRPr="00A233CA">
        <w:rPr>
          <w:rFonts w:ascii="Arial" w:hAnsi="Arial" w:cs="Arial"/>
          <w:sz w:val="24"/>
          <w:szCs w:val="24"/>
        </w:rPr>
        <w:t xml:space="preserve">den Blick vom Berufseinstieg auf die Ausbildung </w:t>
      </w:r>
      <w:r w:rsidR="00AB15AD" w:rsidRPr="00A233CA">
        <w:rPr>
          <w:rFonts w:ascii="Arial" w:hAnsi="Arial" w:cs="Arial"/>
          <w:sz w:val="24"/>
          <w:szCs w:val="24"/>
        </w:rPr>
        <w:t>lenken</w:t>
      </w:r>
      <w:r w:rsidR="000C2D58" w:rsidRPr="00A233CA">
        <w:rPr>
          <w:rFonts w:ascii="Arial" w:hAnsi="Arial" w:cs="Arial"/>
          <w:sz w:val="24"/>
          <w:szCs w:val="24"/>
        </w:rPr>
        <w:t xml:space="preserve">. Dabei wurde zum einen das eigene Kompetenzempfinden untersucht, zum anderen </w:t>
      </w:r>
      <w:r w:rsidRPr="00A233CA">
        <w:rPr>
          <w:rFonts w:ascii="Arial" w:hAnsi="Arial" w:cs="Arial"/>
          <w:sz w:val="24"/>
          <w:szCs w:val="24"/>
        </w:rPr>
        <w:t>häufig umgesetzte und kompetenzförderliche Aspekte der praktischen Ausbildung identifiziert.</w:t>
      </w:r>
    </w:p>
    <w:bookmarkEnd w:id="1"/>
    <w:p w14:paraId="0FDB05E9" w14:textId="77777777" w:rsidR="004C6643" w:rsidRPr="00A233CA" w:rsidRDefault="004C6643" w:rsidP="00EE404C">
      <w:pPr>
        <w:autoSpaceDE w:val="0"/>
        <w:autoSpaceDN w:val="0"/>
        <w:adjustRightInd w:val="0"/>
        <w:spacing w:after="0" w:line="360" w:lineRule="auto"/>
        <w:rPr>
          <w:rFonts w:ascii="Arial" w:hAnsi="Arial" w:cs="Arial"/>
          <w:sz w:val="24"/>
          <w:szCs w:val="24"/>
        </w:rPr>
      </w:pPr>
    </w:p>
    <w:p w14:paraId="607E7291" w14:textId="46D210DF" w:rsidR="004C6643" w:rsidRPr="00A233CA" w:rsidRDefault="00280A98" w:rsidP="00EE404C">
      <w:pPr>
        <w:autoSpaceDE w:val="0"/>
        <w:autoSpaceDN w:val="0"/>
        <w:adjustRightInd w:val="0"/>
        <w:spacing w:after="0" w:line="360" w:lineRule="auto"/>
        <w:rPr>
          <w:rFonts w:ascii="Arial" w:hAnsi="Arial" w:cs="Arial"/>
          <w:b/>
          <w:bCs/>
          <w:sz w:val="24"/>
          <w:szCs w:val="24"/>
        </w:rPr>
      </w:pPr>
      <w:r w:rsidRPr="00A233CA">
        <w:rPr>
          <w:rFonts w:ascii="Arial" w:hAnsi="Arial" w:cs="Arial"/>
          <w:b/>
          <w:bCs/>
          <w:sz w:val="24"/>
          <w:szCs w:val="24"/>
        </w:rPr>
        <w:t xml:space="preserve">2 </w:t>
      </w:r>
      <w:r w:rsidR="004C6643" w:rsidRPr="00A233CA">
        <w:rPr>
          <w:rFonts w:ascii="Arial" w:hAnsi="Arial" w:cs="Arial"/>
          <w:b/>
          <w:bCs/>
          <w:sz w:val="24"/>
          <w:szCs w:val="24"/>
        </w:rPr>
        <w:t>Methodik</w:t>
      </w:r>
    </w:p>
    <w:p w14:paraId="6DFE03FB" w14:textId="64CEEA01" w:rsidR="004C6643" w:rsidRPr="00A233CA" w:rsidRDefault="004C6643" w:rsidP="004B62A1">
      <w:pPr>
        <w:spacing w:after="0" w:line="360" w:lineRule="auto"/>
        <w:rPr>
          <w:rFonts w:ascii="Arial" w:hAnsi="Arial" w:cs="Arial"/>
          <w:sz w:val="24"/>
          <w:szCs w:val="24"/>
        </w:rPr>
      </w:pPr>
      <w:r w:rsidRPr="00A233CA">
        <w:rPr>
          <w:rFonts w:ascii="Arial" w:hAnsi="Arial" w:cs="Arial"/>
          <w:sz w:val="24"/>
          <w:szCs w:val="24"/>
        </w:rPr>
        <w:t xml:space="preserve">Die Befragung erfolgte mittels </w:t>
      </w:r>
      <w:r w:rsidR="008E01CD" w:rsidRPr="00A233CA">
        <w:rPr>
          <w:rFonts w:ascii="Arial" w:hAnsi="Arial" w:cs="Arial"/>
          <w:sz w:val="24"/>
          <w:szCs w:val="24"/>
        </w:rPr>
        <w:t xml:space="preserve">eines anonymen </w:t>
      </w:r>
      <w:r w:rsidRPr="00A233CA">
        <w:rPr>
          <w:rFonts w:ascii="Arial" w:hAnsi="Arial" w:cs="Arial"/>
          <w:sz w:val="24"/>
          <w:szCs w:val="24"/>
        </w:rPr>
        <w:t>Online-Fragebogen</w:t>
      </w:r>
      <w:r w:rsidR="008E01CD" w:rsidRPr="00A233CA">
        <w:rPr>
          <w:rFonts w:ascii="Arial" w:hAnsi="Arial" w:cs="Arial"/>
          <w:sz w:val="24"/>
          <w:szCs w:val="24"/>
        </w:rPr>
        <w:t>s</w:t>
      </w:r>
      <w:r w:rsidRPr="00A233CA">
        <w:rPr>
          <w:rFonts w:ascii="Arial" w:hAnsi="Arial" w:cs="Arial"/>
          <w:sz w:val="24"/>
          <w:szCs w:val="24"/>
        </w:rPr>
        <w:t xml:space="preserve"> wahlweise auf Deutsch oder Englisch. Teilnehmen konnten </w:t>
      </w:r>
      <w:r w:rsidR="00023C71" w:rsidRPr="00A233CA">
        <w:rPr>
          <w:rFonts w:ascii="Arial" w:hAnsi="Arial" w:cs="Arial"/>
          <w:sz w:val="24"/>
          <w:szCs w:val="24"/>
        </w:rPr>
        <w:t>Absolv</w:t>
      </w:r>
      <w:r w:rsidR="00CD14B1" w:rsidRPr="00A233CA">
        <w:rPr>
          <w:rFonts w:ascii="Arial" w:hAnsi="Arial" w:cs="Arial"/>
          <w:sz w:val="24"/>
          <w:szCs w:val="24"/>
        </w:rPr>
        <w:t>ierende</w:t>
      </w:r>
      <w:r w:rsidRPr="00A233CA">
        <w:rPr>
          <w:rFonts w:ascii="Arial" w:hAnsi="Arial" w:cs="Arial"/>
          <w:sz w:val="24"/>
          <w:szCs w:val="24"/>
        </w:rPr>
        <w:t xml:space="preserve">, die eine logopädische Ausbildung oder ein primärqualifizierendes logopädisches oder sprachtherapeutisches Studium in den letzten fünf Jahren an ausgewählten ausbildenden Einrichtungen abgeschlossen hatten. Des Weiteren sollten die Personen zum Zeitpunkt der Umfrage bereits mindestens einen Monat logopädisch bzw. sprachtherapeutisch tätig gewesen sein. Ein positives Votum </w:t>
      </w:r>
      <w:r w:rsidR="00D053C6" w:rsidRPr="00A233CA">
        <w:rPr>
          <w:rFonts w:ascii="Arial" w:hAnsi="Arial" w:cs="Arial"/>
          <w:sz w:val="24"/>
          <w:szCs w:val="24"/>
        </w:rPr>
        <w:t xml:space="preserve">der Ethikkommission </w:t>
      </w:r>
      <w:r w:rsidR="008E01CD" w:rsidRPr="00A233CA">
        <w:rPr>
          <w:rFonts w:ascii="Arial" w:hAnsi="Arial" w:cs="Arial"/>
          <w:sz w:val="24"/>
          <w:szCs w:val="24"/>
        </w:rPr>
        <w:t xml:space="preserve">der </w:t>
      </w:r>
      <w:r w:rsidR="00D053C6" w:rsidRPr="00A233CA">
        <w:rPr>
          <w:rFonts w:ascii="Arial" w:hAnsi="Arial" w:cs="Arial"/>
          <w:sz w:val="24"/>
          <w:szCs w:val="24"/>
        </w:rPr>
        <w:t xml:space="preserve">Uniklinik </w:t>
      </w:r>
      <w:r w:rsidR="008E01CD" w:rsidRPr="00A233CA">
        <w:rPr>
          <w:rFonts w:ascii="Arial" w:hAnsi="Arial" w:cs="Arial"/>
          <w:sz w:val="24"/>
          <w:szCs w:val="24"/>
        </w:rPr>
        <w:t xml:space="preserve">RWTH </w:t>
      </w:r>
      <w:r w:rsidR="00D053C6" w:rsidRPr="00A233CA">
        <w:rPr>
          <w:rFonts w:ascii="Arial" w:hAnsi="Arial" w:cs="Arial"/>
          <w:sz w:val="24"/>
          <w:szCs w:val="24"/>
        </w:rPr>
        <w:t>Aachen</w:t>
      </w:r>
      <w:r w:rsidRPr="00A233CA">
        <w:rPr>
          <w:rFonts w:ascii="Arial" w:hAnsi="Arial" w:cs="Arial"/>
          <w:sz w:val="24"/>
          <w:szCs w:val="24"/>
        </w:rPr>
        <w:t xml:space="preserve"> liegt vor.</w:t>
      </w:r>
    </w:p>
    <w:p w14:paraId="7D8ECD94" w14:textId="5C66F7D6" w:rsidR="00AB15AD" w:rsidRPr="00A233CA" w:rsidRDefault="004C6643" w:rsidP="004B62A1">
      <w:pPr>
        <w:pStyle w:val="Flietext"/>
        <w:spacing w:after="0"/>
        <w:jc w:val="left"/>
        <w:rPr>
          <w:rFonts w:ascii="Arial" w:hAnsi="Arial" w:cs="Arial"/>
        </w:rPr>
      </w:pPr>
      <w:r w:rsidRPr="00A233CA">
        <w:rPr>
          <w:rFonts w:ascii="Arial" w:hAnsi="Arial" w:cs="Arial"/>
        </w:rPr>
        <w:t xml:space="preserve">Die Einrichtungen wurden aus vier verschiedenen </w:t>
      </w:r>
      <w:r w:rsidR="00AB15AD" w:rsidRPr="00A233CA">
        <w:rPr>
          <w:rFonts w:ascii="Arial" w:hAnsi="Arial" w:cs="Arial"/>
        </w:rPr>
        <w:t>K</w:t>
      </w:r>
      <w:r w:rsidRPr="00A233CA">
        <w:rPr>
          <w:rFonts w:ascii="Arial" w:hAnsi="Arial" w:cs="Arial"/>
        </w:rPr>
        <w:t>ategorien ausgewählt, um der heterogenen Studien- und Ausbildungslandschaft in Deutschland und Europa gerecht zu werden:</w:t>
      </w:r>
    </w:p>
    <w:p w14:paraId="0C37EF8F" w14:textId="753EA3F5" w:rsidR="00AB15AD" w:rsidRPr="00A233CA" w:rsidRDefault="00134520" w:rsidP="004B62A1">
      <w:pPr>
        <w:pStyle w:val="Flietext"/>
        <w:spacing w:after="0"/>
        <w:jc w:val="left"/>
        <w:rPr>
          <w:rFonts w:ascii="Arial" w:hAnsi="Arial" w:cs="Arial"/>
        </w:rPr>
      </w:pPr>
      <w:r w:rsidRPr="00A233CA">
        <w:rPr>
          <w:rFonts w:ascii="Arial" w:hAnsi="Arial" w:cs="Arial"/>
        </w:rPr>
        <w:t xml:space="preserve">1. </w:t>
      </w:r>
      <w:r w:rsidR="004C6643" w:rsidRPr="00A233CA">
        <w:rPr>
          <w:rFonts w:ascii="Arial" w:hAnsi="Arial" w:cs="Arial"/>
        </w:rPr>
        <w:t>BFS für Logopädie in Deutschland</w:t>
      </w:r>
      <w:r w:rsidR="00CD14B1" w:rsidRPr="00A233CA">
        <w:rPr>
          <w:rFonts w:ascii="Arial" w:hAnsi="Arial" w:cs="Arial"/>
        </w:rPr>
        <w:t>,</w:t>
      </w:r>
    </w:p>
    <w:p w14:paraId="17B14970" w14:textId="438BDEC4" w:rsidR="00AB15AD" w:rsidRPr="00A233CA" w:rsidRDefault="00134520" w:rsidP="004B62A1">
      <w:pPr>
        <w:pStyle w:val="Flietext"/>
        <w:spacing w:after="0"/>
        <w:jc w:val="left"/>
        <w:rPr>
          <w:rFonts w:ascii="Arial" w:hAnsi="Arial" w:cs="Arial"/>
        </w:rPr>
      </w:pPr>
      <w:r w:rsidRPr="00A233CA">
        <w:rPr>
          <w:rFonts w:ascii="Arial" w:hAnsi="Arial" w:cs="Arial"/>
        </w:rPr>
        <w:t xml:space="preserve">2. </w:t>
      </w:r>
      <w:r w:rsidR="004C6643" w:rsidRPr="00A233CA">
        <w:rPr>
          <w:rFonts w:ascii="Arial" w:hAnsi="Arial" w:cs="Arial"/>
        </w:rPr>
        <w:t>primärqualifizierende Modellstudiengänge der Logopädie in Deutschland</w:t>
      </w:r>
      <w:r w:rsidR="00CD14B1" w:rsidRPr="00A233CA">
        <w:rPr>
          <w:rFonts w:ascii="Arial" w:hAnsi="Arial" w:cs="Arial"/>
        </w:rPr>
        <w:t>,</w:t>
      </w:r>
    </w:p>
    <w:p w14:paraId="300C3C93" w14:textId="048F2D51" w:rsidR="00AB15AD" w:rsidRPr="00A233CA" w:rsidRDefault="00134520" w:rsidP="004B62A1">
      <w:pPr>
        <w:pStyle w:val="Flietext"/>
        <w:spacing w:after="0"/>
        <w:jc w:val="left"/>
        <w:rPr>
          <w:rFonts w:ascii="Arial" w:hAnsi="Arial" w:cs="Arial"/>
        </w:rPr>
      </w:pPr>
      <w:r w:rsidRPr="00A233CA">
        <w:rPr>
          <w:rFonts w:ascii="Arial" w:hAnsi="Arial" w:cs="Arial"/>
        </w:rPr>
        <w:t xml:space="preserve">3. </w:t>
      </w:r>
      <w:r w:rsidR="004C6643" w:rsidRPr="00A233CA">
        <w:rPr>
          <w:rFonts w:ascii="Arial" w:hAnsi="Arial" w:cs="Arial"/>
        </w:rPr>
        <w:t>Studiengänge der Sprachtherapie und verwandter Disziplinen mit Vollzulassung als Heilmittelerbring</w:t>
      </w:r>
      <w:r w:rsidR="00CD14B1" w:rsidRPr="00A233CA">
        <w:rPr>
          <w:rFonts w:ascii="Arial" w:hAnsi="Arial" w:cs="Arial"/>
        </w:rPr>
        <w:t>ende</w:t>
      </w:r>
      <w:r w:rsidR="004C6643" w:rsidRPr="00A233CA">
        <w:rPr>
          <w:rFonts w:ascii="Arial" w:hAnsi="Arial" w:cs="Arial"/>
        </w:rPr>
        <w:t xml:space="preserve"> im Bereich Stimm-, Sprech- und Sprachtherapie</w:t>
      </w:r>
      <w:r w:rsidR="00CD14B1" w:rsidRPr="00A233CA">
        <w:rPr>
          <w:rFonts w:ascii="Arial" w:hAnsi="Arial" w:cs="Arial"/>
        </w:rPr>
        <w:t xml:space="preserve"> und</w:t>
      </w:r>
    </w:p>
    <w:p w14:paraId="58256F2A" w14:textId="6A93D844" w:rsidR="00AB15AD" w:rsidRPr="00A233CA" w:rsidRDefault="00134520" w:rsidP="004B62A1">
      <w:pPr>
        <w:pStyle w:val="Flietext"/>
        <w:spacing w:after="0"/>
        <w:jc w:val="left"/>
        <w:rPr>
          <w:rFonts w:ascii="Arial" w:hAnsi="Arial" w:cs="Arial"/>
        </w:rPr>
      </w:pPr>
      <w:r w:rsidRPr="00A233CA">
        <w:rPr>
          <w:rFonts w:ascii="Arial" w:hAnsi="Arial" w:cs="Arial"/>
        </w:rPr>
        <w:t>4.</w:t>
      </w:r>
      <w:r w:rsidR="004C6643" w:rsidRPr="00A233CA">
        <w:rPr>
          <w:rFonts w:ascii="Arial" w:hAnsi="Arial" w:cs="Arial"/>
        </w:rPr>
        <w:t xml:space="preserve"> Logopädie-Studiengänge im europäischen Ausland.</w:t>
      </w:r>
    </w:p>
    <w:p w14:paraId="4498058D" w14:textId="6ABC4644" w:rsidR="00AB15AD" w:rsidRPr="00A233CA" w:rsidRDefault="004C6643" w:rsidP="004B62A1">
      <w:pPr>
        <w:pStyle w:val="Flietext"/>
        <w:spacing w:after="0"/>
        <w:jc w:val="left"/>
        <w:rPr>
          <w:rFonts w:ascii="Arial" w:hAnsi="Arial" w:cs="Arial"/>
        </w:rPr>
      </w:pPr>
      <w:r w:rsidRPr="00A233CA">
        <w:rPr>
          <w:rFonts w:ascii="Arial" w:hAnsi="Arial" w:cs="Arial"/>
        </w:rPr>
        <w:t>Für jede dieser vier Ausbildungskategorien wurden Kriterien festgelegt, nach denen Schulen bzw. Studiengänge ausgewählt wurden</w:t>
      </w:r>
      <w:r w:rsidR="009B3D4E" w:rsidRPr="00A233CA">
        <w:rPr>
          <w:rFonts w:ascii="Arial" w:hAnsi="Arial" w:cs="Arial"/>
        </w:rPr>
        <w:t xml:space="preserve"> (Tab</w:t>
      </w:r>
      <w:r w:rsidR="00CD14B1" w:rsidRPr="00A233CA">
        <w:rPr>
          <w:rFonts w:ascii="Arial" w:hAnsi="Arial" w:cs="Arial"/>
        </w:rPr>
        <w:t>.</w:t>
      </w:r>
      <w:r w:rsidR="009B3D4E" w:rsidRPr="00A233CA">
        <w:rPr>
          <w:rFonts w:ascii="Arial" w:hAnsi="Arial" w:cs="Arial"/>
        </w:rPr>
        <w:t xml:space="preserve"> </w:t>
      </w:r>
      <w:r w:rsidR="00664FCB" w:rsidRPr="00A233CA">
        <w:rPr>
          <w:rFonts w:ascii="Arial" w:hAnsi="Arial" w:cs="Arial"/>
        </w:rPr>
        <w:t>1</w:t>
      </w:r>
      <w:r w:rsidR="009B3D4E" w:rsidRPr="00A233CA">
        <w:rPr>
          <w:rFonts w:ascii="Arial" w:hAnsi="Arial" w:cs="Arial"/>
        </w:rPr>
        <w:t>).</w:t>
      </w:r>
    </w:p>
    <w:p w14:paraId="3D739CA2" w14:textId="22B7D8E2" w:rsidR="003516BD" w:rsidRPr="00A233CA" w:rsidRDefault="00134520" w:rsidP="004B62A1">
      <w:pPr>
        <w:pStyle w:val="Flietext"/>
        <w:spacing w:after="0"/>
        <w:jc w:val="left"/>
        <w:rPr>
          <w:rFonts w:ascii="Arial" w:hAnsi="Arial" w:cs="Arial"/>
        </w:rPr>
      </w:pPr>
      <w:r w:rsidRPr="00A233CA">
        <w:rPr>
          <w:rFonts w:ascii="Arial" w:hAnsi="Arial" w:cs="Arial"/>
        </w:rPr>
        <w:lastRenderedPageBreak/>
        <w:t>I</w:t>
      </w:r>
      <w:r w:rsidR="00563580" w:rsidRPr="00A233CA">
        <w:rPr>
          <w:rFonts w:ascii="Arial" w:hAnsi="Arial" w:cs="Arial"/>
        </w:rPr>
        <w:t xml:space="preserve">m europäischen Ausland wurden </w:t>
      </w:r>
      <w:r w:rsidRPr="00A233CA">
        <w:rPr>
          <w:rFonts w:ascii="Arial" w:hAnsi="Arial" w:cs="Arial"/>
        </w:rPr>
        <w:t>Studiengänge in</w:t>
      </w:r>
      <w:r w:rsidR="00563580" w:rsidRPr="00A233CA">
        <w:rPr>
          <w:rFonts w:ascii="Arial" w:hAnsi="Arial" w:cs="Arial"/>
        </w:rPr>
        <w:t xml:space="preserve"> Österreich, </w:t>
      </w:r>
      <w:r w:rsidRPr="00A233CA">
        <w:rPr>
          <w:rFonts w:ascii="Arial" w:hAnsi="Arial" w:cs="Arial"/>
        </w:rPr>
        <w:t xml:space="preserve">den </w:t>
      </w:r>
      <w:r w:rsidR="00563580" w:rsidRPr="00A233CA">
        <w:rPr>
          <w:rFonts w:ascii="Arial" w:hAnsi="Arial" w:cs="Arial"/>
        </w:rPr>
        <w:t>Niederlande</w:t>
      </w:r>
      <w:r w:rsidRPr="00A233CA">
        <w:rPr>
          <w:rFonts w:ascii="Arial" w:hAnsi="Arial" w:cs="Arial"/>
        </w:rPr>
        <w:t>n</w:t>
      </w:r>
      <w:r w:rsidR="00563580" w:rsidRPr="00A233CA">
        <w:rPr>
          <w:rFonts w:ascii="Arial" w:hAnsi="Arial" w:cs="Arial"/>
        </w:rPr>
        <w:t xml:space="preserve"> und Finnland ausgewählt. Alle ausbildenden</w:t>
      </w:r>
      <w:r w:rsidR="009B3D4E" w:rsidRPr="00A233CA">
        <w:rPr>
          <w:rFonts w:ascii="Arial" w:hAnsi="Arial" w:cs="Arial"/>
        </w:rPr>
        <w:t xml:space="preserve"> Einrichtungen </w:t>
      </w:r>
      <w:r w:rsidR="00563580" w:rsidRPr="00A233CA">
        <w:rPr>
          <w:rFonts w:ascii="Arial" w:hAnsi="Arial" w:cs="Arial"/>
        </w:rPr>
        <w:t>(n</w:t>
      </w:r>
      <w:r w:rsidR="004863C2" w:rsidRPr="00A233CA">
        <w:rPr>
          <w:rFonts w:ascii="Arial" w:hAnsi="Arial" w:cs="Arial"/>
        </w:rPr>
        <w:t> </w:t>
      </w:r>
      <w:r w:rsidR="00563580" w:rsidRPr="00A233CA">
        <w:rPr>
          <w:rFonts w:ascii="Arial" w:hAnsi="Arial" w:cs="Arial"/>
        </w:rPr>
        <w:t>=</w:t>
      </w:r>
      <w:r w:rsidR="004863C2" w:rsidRPr="00A233CA">
        <w:rPr>
          <w:rFonts w:ascii="Arial" w:hAnsi="Arial" w:cs="Arial"/>
        </w:rPr>
        <w:t> </w:t>
      </w:r>
      <w:r w:rsidR="002D1D6B" w:rsidRPr="00A233CA">
        <w:rPr>
          <w:rFonts w:ascii="Arial" w:hAnsi="Arial" w:cs="Arial"/>
        </w:rPr>
        <w:t>28)</w:t>
      </w:r>
      <w:r w:rsidR="00563580" w:rsidRPr="00A233CA">
        <w:rPr>
          <w:rFonts w:ascii="Arial" w:hAnsi="Arial" w:cs="Arial"/>
        </w:rPr>
        <w:t xml:space="preserve"> </w:t>
      </w:r>
      <w:r w:rsidR="009B3D4E" w:rsidRPr="00A233CA">
        <w:rPr>
          <w:rFonts w:ascii="Arial" w:hAnsi="Arial" w:cs="Arial"/>
        </w:rPr>
        <w:t>wurden um die Weiterleitung des Fragebogens an ihre AbsolventInnen gebeten.</w:t>
      </w:r>
    </w:p>
    <w:p w14:paraId="33104B97" w14:textId="77777777" w:rsidR="00AB15AD" w:rsidRPr="00A233CA" w:rsidRDefault="00AB15AD" w:rsidP="004B62A1">
      <w:pPr>
        <w:pStyle w:val="Flietext"/>
        <w:spacing w:after="0"/>
        <w:jc w:val="left"/>
        <w:rPr>
          <w:rFonts w:ascii="Arial" w:eastAsiaTheme="minorHAnsi" w:hAnsi="Arial" w:cs="Arial"/>
          <w:lang w:eastAsia="en-US"/>
        </w:rPr>
      </w:pPr>
    </w:p>
    <w:p w14:paraId="3C050C59" w14:textId="027DE6EA" w:rsidR="008F5F50" w:rsidRPr="00A233CA" w:rsidRDefault="00664FCB" w:rsidP="004B62A1">
      <w:pPr>
        <w:pStyle w:val="Flietext"/>
        <w:spacing w:after="0"/>
        <w:jc w:val="left"/>
        <w:rPr>
          <w:rFonts w:ascii="Arial" w:eastAsiaTheme="minorHAnsi" w:hAnsi="Arial" w:cs="Arial"/>
          <w:lang w:eastAsia="en-US"/>
        </w:rPr>
      </w:pPr>
      <w:r w:rsidRPr="00A233CA">
        <w:rPr>
          <w:rFonts w:ascii="Arial" w:eastAsiaTheme="minorHAnsi" w:hAnsi="Arial" w:cs="Arial"/>
          <w:lang w:eastAsia="en-US"/>
        </w:rPr>
        <w:t>### hier Tab</w:t>
      </w:r>
      <w:r w:rsidR="00886EDF" w:rsidRPr="00A233CA">
        <w:rPr>
          <w:rFonts w:ascii="Arial" w:eastAsiaTheme="minorHAnsi" w:hAnsi="Arial" w:cs="Arial"/>
          <w:lang w:eastAsia="en-US"/>
        </w:rPr>
        <w:t>.</w:t>
      </w:r>
      <w:r w:rsidRPr="00A233CA">
        <w:rPr>
          <w:rFonts w:ascii="Arial" w:eastAsiaTheme="minorHAnsi" w:hAnsi="Arial" w:cs="Arial"/>
          <w:lang w:eastAsia="en-US"/>
        </w:rPr>
        <w:t xml:space="preserve"> 1 ###</w:t>
      </w:r>
    </w:p>
    <w:p w14:paraId="1CD652F9" w14:textId="53E08E1F" w:rsidR="001610BE" w:rsidRPr="00A233CA" w:rsidRDefault="001610BE" w:rsidP="004B62A1">
      <w:pPr>
        <w:pStyle w:val="Flietext"/>
        <w:spacing w:after="0"/>
        <w:jc w:val="left"/>
        <w:rPr>
          <w:rFonts w:ascii="Arial" w:hAnsi="Arial" w:cs="Arial"/>
        </w:rPr>
      </w:pPr>
      <w:r w:rsidRPr="00A233CA">
        <w:rPr>
          <w:rFonts w:ascii="Arial" w:hAnsi="Arial" w:cs="Arial"/>
        </w:rPr>
        <w:t xml:space="preserve">Tabelle 1 </w:t>
      </w:r>
      <w:r w:rsidRPr="00A233CA">
        <w:rPr>
          <w:rFonts w:ascii="Arial" w:hAnsi="Arial" w:cs="Arial"/>
          <w:b/>
          <w:bCs/>
        </w:rPr>
        <w:t>Kriterien zur Auswahl der eingeschlossenen ausbildenden Einrichtungen</w:t>
      </w:r>
    </w:p>
    <w:p w14:paraId="4F684C5E" w14:textId="77777777" w:rsidR="00CD14B1" w:rsidRPr="00A233CA" w:rsidRDefault="00CD14B1" w:rsidP="004B62A1">
      <w:pPr>
        <w:pStyle w:val="AnmerkungTabelle"/>
        <w:spacing w:after="0" w:line="360" w:lineRule="auto"/>
        <w:jc w:val="left"/>
        <w:rPr>
          <w:rFonts w:ascii="Arial" w:hAnsi="Arial" w:cs="Arial"/>
          <w:sz w:val="18"/>
          <w:szCs w:val="18"/>
        </w:rPr>
      </w:pPr>
      <w:r w:rsidRPr="00A233CA">
        <w:rPr>
          <w:rFonts w:ascii="Arial" w:hAnsi="Arial" w:cs="Arial"/>
          <w:sz w:val="18"/>
          <w:szCs w:val="18"/>
          <w:vertAlign w:val="superscript"/>
        </w:rPr>
        <w:t>a</w:t>
      </w:r>
      <w:r w:rsidRPr="00A233CA">
        <w:rPr>
          <w:rFonts w:ascii="Arial" w:hAnsi="Arial" w:cs="Arial"/>
          <w:sz w:val="18"/>
          <w:szCs w:val="18"/>
        </w:rPr>
        <w:t xml:space="preserve"> Schulen, die eine Kooperation zu einer Hochschule mit additivem Studiengangsmodell anbieten, können eingeschlossen werden.</w:t>
      </w:r>
    </w:p>
    <w:p w14:paraId="0F48FBEF" w14:textId="77777777" w:rsidR="00664FCB" w:rsidRPr="00A233CA" w:rsidRDefault="00664FCB" w:rsidP="004B62A1">
      <w:pPr>
        <w:pStyle w:val="Flietext"/>
        <w:spacing w:after="0"/>
        <w:jc w:val="left"/>
        <w:rPr>
          <w:rFonts w:ascii="Arial" w:eastAsiaTheme="minorHAnsi" w:hAnsi="Arial" w:cs="Arial"/>
          <w:lang w:eastAsia="en-US"/>
        </w:rPr>
      </w:pPr>
    </w:p>
    <w:p w14:paraId="24618DEA" w14:textId="68F5E98D" w:rsidR="003E10A3" w:rsidRPr="00A233CA" w:rsidRDefault="007F246D" w:rsidP="004B62A1">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t xml:space="preserve">Im ersten Teil des Fragebogens wurden </w:t>
      </w:r>
      <w:bookmarkStart w:id="2" w:name="_Hlk67470295"/>
      <w:r w:rsidR="003E10A3" w:rsidRPr="00A233CA">
        <w:rPr>
          <w:rFonts w:ascii="Arial" w:hAnsi="Arial" w:cs="Arial"/>
          <w:sz w:val="24"/>
          <w:szCs w:val="24"/>
        </w:rPr>
        <w:t xml:space="preserve">berufsbezogene </w:t>
      </w:r>
      <w:r w:rsidRPr="00A233CA">
        <w:rPr>
          <w:rFonts w:ascii="Arial" w:hAnsi="Arial" w:cs="Arial"/>
          <w:sz w:val="24"/>
          <w:szCs w:val="24"/>
        </w:rPr>
        <w:t xml:space="preserve">Daten zur Ausbildung, zum Werdegang und zur </w:t>
      </w:r>
      <w:r w:rsidR="003E10A3" w:rsidRPr="00A233CA">
        <w:rPr>
          <w:rFonts w:ascii="Arial" w:hAnsi="Arial" w:cs="Arial"/>
          <w:sz w:val="24"/>
          <w:szCs w:val="24"/>
        </w:rPr>
        <w:t>praktischen E</w:t>
      </w:r>
      <w:r w:rsidRPr="00A233CA">
        <w:rPr>
          <w:rFonts w:ascii="Arial" w:hAnsi="Arial" w:cs="Arial"/>
          <w:sz w:val="24"/>
          <w:szCs w:val="24"/>
        </w:rPr>
        <w:t>rfahrung der Teilnehmenden erhoben</w:t>
      </w:r>
      <w:bookmarkEnd w:id="2"/>
      <w:r w:rsidRPr="00A233CA">
        <w:rPr>
          <w:rFonts w:ascii="Arial" w:hAnsi="Arial" w:cs="Arial"/>
          <w:sz w:val="24"/>
          <w:szCs w:val="24"/>
        </w:rPr>
        <w:t>.</w:t>
      </w:r>
    </w:p>
    <w:p w14:paraId="04CFE597" w14:textId="53049CE3" w:rsidR="003E10A3" w:rsidRPr="00A233CA" w:rsidRDefault="004C6643" w:rsidP="004B62A1">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t xml:space="preserve">Der </w:t>
      </w:r>
      <w:r w:rsidR="007F246D" w:rsidRPr="00A233CA">
        <w:rPr>
          <w:rFonts w:ascii="Arial" w:hAnsi="Arial" w:cs="Arial"/>
          <w:sz w:val="24"/>
          <w:szCs w:val="24"/>
        </w:rPr>
        <w:t>zweite Teil</w:t>
      </w:r>
      <w:r w:rsidRPr="00A233CA">
        <w:rPr>
          <w:rFonts w:ascii="Arial" w:hAnsi="Arial" w:cs="Arial"/>
          <w:sz w:val="24"/>
          <w:szCs w:val="24"/>
        </w:rPr>
        <w:t xml:space="preserve"> enthält die Selbsteinschätzung der eigenen Kompetenzen anhand der zehn logopädischen Handlungsfelder, wie sie im Kompetenzprofil für die Logopädie dargestellt sind </w:t>
      </w:r>
      <w:r w:rsidR="00935AD6" w:rsidRPr="00A233CA">
        <w:rPr>
          <w:rFonts w:ascii="Arial" w:hAnsi="Arial" w:cs="Arial"/>
          <w:sz w:val="24"/>
          <w:szCs w:val="24"/>
        </w:rPr>
        <w:t>(</w:t>
      </w:r>
      <w:r w:rsidR="007F246D" w:rsidRPr="00A233CA">
        <w:rPr>
          <w:rFonts w:ascii="Arial" w:hAnsi="Arial" w:cs="Arial"/>
          <w:sz w:val="24"/>
          <w:szCs w:val="24"/>
        </w:rPr>
        <w:t>Tab</w:t>
      </w:r>
      <w:r w:rsidR="00365AC2" w:rsidRPr="00A233CA">
        <w:rPr>
          <w:rFonts w:ascii="Arial" w:hAnsi="Arial" w:cs="Arial"/>
          <w:sz w:val="24"/>
          <w:szCs w:val="24"/>
        </w:rPr>
        <w:t>.</w:t>
      </w:r>
      <w:r w:rsidR="007F246D" w:rsidRPr="00A233CA">
        <w:rPr>
          <w:rFonts w:ascii="Arial" w:hAnsi="Arial" w:cs="Arial"/>
          <w:sz w:val="24"/>
          <w:szCs w:val="24"/>
        </w:rPr>
        <w:t xml:space="preserve"> </w:t>
      </w:r>
      <w:r w:rsidR="00C627A4" w:rsidRPr="00A233CA">
        <w:rPr>
          <w:rFonts w:ascii="Arial" w:hAnsi="Arial" w:cs="Arial"/>
          <w:sz w:val="24"/>
          <w:szCs w:val="24"/>
        </w:rPr>
        <w:t>2</w:t>
      </w:r>
      <w:r w:rsidR="007F246D" w:rsidRPr="00A233CA">
        <w:rPr>
          <w:rFonts w:ascii="Arial" w:hAnsi="Arial" w:cs="Arial"/>
          <w:sz w:val="24"/>
          <w:szCs w:val="24"/>
        </w:rPr>
        <w:t>;</w:t>
      </w:r>
      <w:bookmarkStart w:id="3" w:name="_Hlk67471563"/>
      <w:r w:rsidRPr="00A233CA">
        <w:rPr>
          <w:rFonts w:ascii="Arial" w:hAnsi="Arial" w:cs="Arial"/>
          <w:sz w:val="24"/>
          <w:szCs w:val="24"/>
        </w:rPr>
        <w:t xml:space="preserve"> </w:t>
      </w:r>
      <w:bookmarkEnd w:id="3"/>
      <w:r w:rsidRPr="00A233CA">
        <w:rPr>
          <w:rFonts w:ascii="Arial" w:hAnsi="Arial" w:cs="Arial"/>
          <w:sz w:val="24"/>
          <w:szCs w:val="24"/>
        </w:rPr>
        <w:t xml:space="preserve">die Ausprägung der eigenen Kompetenzen wurde </w:t>
      </w:r>
      <w:r w:rsidR="00A70A6B" w:rsidRPr="00A233CA">
        <w:rPr>
          <w:rFonts w:ascii="Arial" w:hAnsi="Arial" w:cs="Arial"/>
          <w:sz w:val="24"/>
          <w:szCs w:val="24"/>
        </w:rPr>
        <w:t>mit einer</w:t>
      </w:r>
      <w:r w:rsidRPr="00A233CA">
        <w:rPr>
          <w:rFonts w:ascii="Arial" w:hAnsi="Arial" w:cs="Arial"/>
          <w:sz w:val="24"/>
          <w:szCs w:val="24"/>
        </w:rPr>
        <w:t xml:space="preserve"> visuellen Analogskala ohne sichtbare Stufen mit den Polen „wenig ausgeprägt“ bis „sehr ausgeprägt“ </w:t>
      </w:r>
      <w:r w:rsidR="00A70A6B" w:rsidRPr="00A233CA">
        <w:rPr>
          <w:rFonts w:ascii="Arial" w:hAnsi="Arial" w:cs="Arial"/>
          <w:sz w:val="24"/>
          <w:szCs w:val="24"/>
        </w:rPr>
        <w:t>abgefragt</w:t>
      </w:r>
      <w:r w:rsidR="006B77AA" w:rsidRPr="00A233CA">
        <w:rPr>
          <w:rFonts w:ascii="Arial" w:hAnsi="Arial" w:cs="Arial"/>
          <w:sz w:val="24"/>
          <w:szCs w:val="24"/>
        </w:rPr>
        <w:t xml:space="preserve"> und in ganzzahligen Prozentangaben ausgewertet</w:t>
      </w:r>
      <w:r w:rsidR="00886EDF" w:rsidRPr="00A233CA">
        <w:rPr>
          <w:rFonts w:ascii="Arial" w:hAnsi="Arial" w:cs="Arial"/>
          <w:sz w:val="24"/>
          <w:szCs w:val="24"/>
        </w:rPr>
        <w:t xml:space="preserve"> (Abb</w:t>
      </w:r>
      <w:r w:rsidR="00365AC2" w:rsidRPr="00A233CA">
        <w:rPr>
          <w:rFonts w:ascii="Arial" w:hAnsi="Arial" w:cs="Arial"/>
          <w:sz w:val="24"/>
          <w:szCs w:val="24"/>
        </w:rPr>
        <w:t>.</w:t>
      </w:r>
      <w:r w:rsidR="00886EDF" w:rsidRPr="00A233CA">
        <w:rPr>
          <w:rFonts w:ascii="Arial" w:hAnsi="Arial" w:cs="Arial"/>
          <w:sz w:val="24"/>
          <w:szCs w:val="24"/>
        </w:rPr>
        <w:t xml:space="preserve"> 1)</w:t>
      </w:r>
      <w:r w:rsidR="006B77AA" w:rsidRPr="00A233CA">
        <w:rPr>
          <w:rFonts w:ascii="Arial" w:hAnsi="Arial" w:cs="Arial"/>
          <w:sz w:val="24"/>
          <w:szCs w:val="24"/>
        </w:rPr>
        <w:t>.</w:t>
      </w:r>
    </w:p>
    <w:p w14:paraId="21B9089C" w14:textId="7E806921" w:rsidR="004C6643" w:rsidRPr="00A233CA" w:rsidRDefault="004C6643" w:rsidP="004B62A1">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t xml:space="preserve">Der </w:t>
      </w:r>
      <w:r w:rsidR="007F246D" w:rsidRPr="00A233CA">
        <w:rPr>
          <w:rFonts w:ascii="Arial" w:hAnsi="Arial" w:cs="Arial"/>
          <w:sz w:val="24"/>
          <w:szCs w:val="24"/>
        </w:rPr>
        <w:t>dritte</w:t>
      </w:r>
      <w:r w:rsidRPr="00A233CA">
        <w:rPr>
          <w:rFonts w:ascii="Arial" w:hAnsi="Arial" w:cs="Arial"/>
          <w:sz w:val="24"/>
          <w:szCs w:val="24"/>
        </w:rPr>
        <w:t xml:space="preserve"> Teil besteht aus 49 Faktoren der praktischen Ausbildung, die </w:t>
      </w:r>
      <w:r w:rsidR="005D7F44" w:rsidRPr="00A233CA">
        <w:rPr>
          <w:rFonts w:ascii="Arial" w:hAnsi="Arial" w:cs="Arial"/>
          <w:sz w:val="24"/>
          <w:szCs w:val="24"/>
        </w:rPr>
        <w:t>durch</w:t>
      </w:r>
      <w:r w:rsidRPr="00A233CA">
        <w:rPr>
          <w:rFonts w:ascii="Arial" w:hAnsi="Arial" w:cs="Arial"/>
          <w:sz w:val="24"/>
          <w:szCs w:val="24"/>
        </w:rPr>
        <w:t xml:space="preserve"> Literatur</w:t>
      </w:r>
      <w:r w:rsidR="005D7F44" w:rsidRPr="00A233CA">
        <w:rPr>
          <w:rFonts w:ascii="Arial" w:hAnsi="Arial" w:cs="Arial"/>
          <w:sz w:val="24"/>
          <w:szCs w:val="24"/>
        </w:rPr>
        <w:t>recherche</w:t>
      </w:r>
      <w:r w:rsidRPr="00A233CA">
        <w:rPr>
          <w:rFonts w:ascii="Arial" w:hAnsi="Arial" w:cs="Arial"/>
          <w:sz w:val="24"/>
          <w:szCs w:val="24"/>
        </w:rPr>
        <w:t xml:space="preserve"> (u.</w:t>
      </w:r>
      <w:r w:rsidR="003E10A3" w:rsidRPr="00A233CA">
        <w:rPr>
          <w:rFonts w:ascii="Arial" w:hAnsi="Arial" w:cs="Arial"/>
          <w:sz w:val="24"/>
          <w:szCs w:val="24"/>
        </w:rPr>
        <w:t xml:space="preserve"> </w:t>
      </w:r>
      <w:r w:rsidRPr="00A233CA">
        <w:rPr>
          <w:rFonts w:ascii="Arial" w:hAnsi="Arial" w:cs="Arial"/>
          <w:sz w:val="24"/>
          <w:szCs w:val="24"/>
        </w:rPr>
        <w:t xml:space="preserve">a. wissenschaftliche Artikel, Stellungnahmen, Empfehlungen zur klinisch-praktischen Ausbildung in der Logopädie) </w:t>
      </w:r>
      <w:r w:rsidR="005D7F44" w:rsidRPr="00A233CA">
        <w:rPr>
          <w:rFonts w:ascii="Arial" w:hAnsi="Arial" w:cs="Arial"/>
          <w:sz w:val="24"/>
          <w:szCs w:val="24"/>
        </w:rPr>
        <w:t>ermittelt</w:t>
      </w:r>
      <w:r w:rsidRPr="00A233CA">
        <w:rPr>
          <w:rFonts w:ascii="Arial" w:hAnsi="Arial" w:cs="Arial"/>
          <w:sz w:val="24"/>
          <w:szCs w:val="24"/>
        </w:rPr>
        <w:t xml:space="preserve"> wurden</w:t>
      </w:r>
      <w:r w:rsidR="000F60DE" w:rsidRPr="00A233CA">
        <w:rPr>
          <w:rFonts w:ascii="Arial" w:hAnsi="Arial" w:cs="Arial"/>
          <w:sz w:val="24"/>
          <w:szCs w:val="24"/>
        </w:rPr>
        <w:t xml:space="preserve"> (Tab</w:t>
      </w:r>
      <w:r w:rsidR="00365AC2" w:rsidRPr="00A233CA">
        <w:rPr>
          <w:rFonts w:ascii="Arial" w:hAnsi="Arial" w:cs="Arial"/>
          <w:sz w:val="24"/>
          <w:szCs w:val="24"/>
        </w:rPr>
        <w:t>.</w:t>
      </w:r>
      <w:r w:rsidR="000F60DE" w:rsidRPr="00A233CA">
        <w:rPr>
          <w:rFonts w:ascii="Arial" w:hAnsi="Arial" w:cs="Arial"/>
          <w:sz w:val="24"/>
          <w:szCs w:val="24"/>
        </w:rPr>
        <w:t xml:space="preserve"> </w:t>
      </w:r>
      <w:r w:rsidR="00C627A4" w:rsidRPr="00A233CA">
        <w:rPr>
          <w:rFonts w:ascii="Arial" w:hAnsi="Arial" w:cs="Arial"/>
          <w:sz w:val="24"/>
          <w:szCs w:val="24"/>
        </w:rPr>
        <w:t>3</w:t>
      </w:r>
      <w:r w:rsidR="000F60DE" w:rsidRPr="00A233CA">
        <w:rPr>
          <w:rFonts w:ascii="Arial" w:hAnsi="Arial" w:cs="Arial"/>
          <w:sz w:val="24"/>
          <w:szCs w:val="24"/>
        </w:rPr>
        <w:t>)</w:t>
      </w:r>
      <w:r w:rsidRPr="00A233CA">
        <w:rPr>
          <w:rFonts w:ascii="Arial" w:hAnsi="Arial" w:cs="Arial"/>
          <w:sz w:val="24"/>
          <w:szCs w:val="24"/>
        </w:rPr>
        <w:t>. Zu diesen wurde abgefragt, ob der jeweilige Aspekt Teil der eigenen Ausbildung bzw. des eigenen Studiums war und wie förderlich dieser für die Kompetenzentwicklung als Logopädin</w:t>
      </w:r>
      <w:r w:rsidR="00D26A31" w:rsidRPr="00A233CA">
        <w:rPr>
          <w:rFonts w:ascii="Arial" w:hAnsi="Arial" w:cs="Arial"/>
          <w:sz w:val="24"/>
          <w:szCs w:val="24"/>
        </w:rPr>
        <w:t>/Logopäde</w:t>
      </w:r>
      <w:r w:rsidRPr="00A233CA">
        <w:rPr>
          <w:rFonts w:ascii="Arial" w:hAnsi="Arial" w:cs="Arial"/>
          <w:sz w:val="24"/>
          <w:szCs w:val="24"/>
        </w:rPr>
        <w:t xml:space="preserve"> auf einer visuellen Analogskala mit den Polen „wenig kompetenzförderlich“ bis „sehr kompetenzförderlich“ eingeschätzt wird.</w:t>
      </w:r>
      <w:r w:rsidR="006B77AA" w:rsidRPr="00A233CA">
        <w:rPr>
          <w:rFonts w:ascii="Arial" w:hAnsi="Arial" w:cs="Arial"/>
          <w:sz w:val="24"/>
          <w:szCs w:val="24"/>
        </w:rPr>
        <w:t xml:space="preserve"> Auch hier erfolgt</w:t>
      </w:r>
      <w:r w:rsidR="003D6F0D" w:rsidRPr="00A233CA">
        <w:rPr>
          <w:rFonts w:ascii="Arial" w:hAnsi="Arial" w:cs="Arial"/>
          <w:sz w:val="24"/>
          <w:szCs w:val="24"/>
        </w:rPr>
        <w:t>e</w:t>
      </w:r>
      <w:r w:rsidR="006B77AA" w:rsidRPr="00A233CA">
        <w:rPr>
          <w:rFonts w:ascii="Arial" w:hAnsi="Arial" w:cs="Arial"/>
          <w:sz w:val="24"/>
          <w:szCs w:val="24"/>
        </w:rPr>
        <w:t xml:space="preserve"> die Auswertung in ganzzahligen Prozentangaben</w:t>
      </w:r>
      <w:r w:rsidR="00A50B5A" w:rsidRPr="00A233CA">
        <w:rPr>
          <w:rFonts w:ascii="Arial" w:hAnsi="Arial" w:cs="Arial"/>
          <w:sz w:val="24"/>
          <w:szCs w:val="24"/>
        </w:rPr>
        <w:t xml:space="preserve"> (Abb</w:t>
      </w:r>
      <w:r w:rsidR="00365AC2" w:rsidRPr="00A233CA">
        <w:rPr>
          <w:rFonts w:ascii="Arial" w:hAnsi="Arial" w:cs="Arial"/>
          <w:sz w:val="24"/>
          <w:szCs w:val="24"/>
        </w:rPr>
        <w:t>.</w:t>
      </w:r>
      <w:r w:rsidR="00A50B5A" w:rsidRPr="00A233CA">
        <w:rPr>
          <w:rFonts w:ascii="Arial" w:hAnsi="Arial" w:cs="Arial"/>
          <w:sz w:val="24"/>
          <w:szCs w:val="24"/>
        </w:rPr>
        <w:t xml:space="preserve"> 2).</w:t>
      </w:r>
    </w:p>
    <w:p w14:paraId="56F0FC1D" w14:textId="5349BA1A" w:rsidR="00D074D2" w:rsidRPr="00A233CA" w:rsidRDefault="00D074D2" w:rsidP="004B62A1">
      <w:pPr>
        <w:autoSpaceDE w:val="0"/>
        <w:autoSpaceDN w:val="0"/>
        <w:adjustRightInd w:val="0"/>
        <w:spacing w:after="0" w:line="360" w:lineRule="auto"/>
        <w:rPr>
          <w:rFonts w:ascii="Arial" w:hAnsi="Arial" w:cs="Arial"/>
          <w:sz w:val="24"/>
          <w:szCs w:val="24"/>
        </w:rPr>
      </w:pPr>
    </w:p>
    <w:p w14:paraId="4E754AFD" w14:textId="48AE65E1" w:rsidR="00D074D2" w:rsidRPr="00A233CA" w:rsidRDefault="00D074D2" w:rsidP="004B62A1">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t>###</w:t>
      </w:r>
      <w:r w:rsidR="0052200D" w:rsidRPr="00A233CA">
        <w:rPr>
          <w:rFonts w:ascii="Arial" w:hAnsi="Arial" w:cs="Arial"/>
          <w:sz w:val="24"/>
          <w:szCs w:val="24"/>
        </w:rPr>
        <w:t xml:space="preserve"> </w:t>
      </w:r>
      <w:r w:rsidRPr="00A233CA">
        <w:rPr>
          <w:rFonts w:ascii="Arial" w:hAnsi="Arial" w:cs="Arial"/>
          <w:sz w:val="24"/>
          <w:szCs w:val="24"/>
        </w:rPr>
        <w:t>hier Tab</w:t>
      </w:r>
      <w:r w:rsidR="00886EDF" w:rsidRPr="00A233CA">
        <w:rPr>
          <w:rFonts w:ascii="Arial" w:hAnsi="Arial" w:cs="Arial"/>
          <w:sz w:val="24"/>
          <w:szCs w:val="24"/>
        </w:rPr>
        <w:t>.</w:t>
      </w:r>
      <w:r w:rsidRPr="00A233CA">
        <w:rPr>
          <w:rFonts w:ascii="Arial" w:hAnsi="Arial" w:cs="Arial"/>
          <w:sz w:val="24"/>
          <w:szCs w:val="24"/>
        </w:rPr>
        <w:t xml:space="preserve"> </w:t>
      </w:r>
      <w:r w:rsidR="00C627A4" w:rsidRPr="00A233CA">
        <w:rPr>
          <w:rFonts w:ascii="Arial" w:hAnsi="Arial" w:cs="Arial"/>
          <w:sz w:val="24"/>
          <w:szCs w:val="24"/>
        </w:rPr>
        <w:t>2</w:t>
      </w:r>
      <w:r w:rsidRPr="00A233CA">
        <w:rPr>
          <w:rFonts w:ascii="Arial" w:hAnsi="Arial" w:cs="Arial"/>
          <w:sz w:val="24"/>
          <w:szCs w:val="24"/>
        </w:rPr>
        <w:t xml:space="preserve"> ###</w:t>
      </w:r>
    </w:p>
    <w:p w14:paraId="78EC1591" w14:textId="42740D88" w:rsidR="00C627A4" w:rsidRPr="00A233CA" w:rsidRDefault="00C627A4" w:rsidP="004B62A1">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t>Tab</w:t>
      </w:r>
      <w:r w:rsidR="00365AC2" w:rsidRPr="00A233CA">
        <w:rPr>
          <w:rFonts w:ascii="Arial" w:hAnsi="Arial" w:cs="Arial"/>
          <w:sz w:val="24"/>
          <w:szCs w:val="24"/>
        </w:rPr>
        <w:t>elle</w:t>
      </w:r>
      <w:r w:rsidRPr="00A233CA">
        <w:rPr>
          <w:rFonts w:ascii="Arial" w:hAnsi="Arial" w:cs="Arial"/>
          <w:sz w:val="24"/>
          <w:szCs w:val="24"/>
        </w:rPr>
        <w:t xml:space="preserve"> 2 </w:t>
      </w:r>
      <w:r w:rsidRPr="00A233CA">
        <w:rPr>
          <w:rFonts w:ascii="Arial" w:hAnsi="Arial" w:cs="Arial"/>
          <w:b/>
          <w:bCs/>
          <w:sz w:val="24"/>
          <w:szCs w:val="24"/>
        </w:rPr>
        <w:t>Berufliche Handlungsfelder des Kompetenzprofils für die Logopädie</w:t>
      </w:r>
      <w:r w:rsidR="00365AC2" w:rsidRPr="00A233CA">
        <w:rPr>
          <w:rFonts w:ascii="Arial" w:hAnsi="Arial" w:cs="Arial"/>
          <w:b/>
          <w:bCs/>
          <w:sz w:val="24"/>
          <w:szCs w:val="24"/>
        </w:rPr>
        <w:t xml:space="preserve"> </w:t>
      </w:r>
      <w:r w:rsidR="00365AC2" w:rsidRPr="00A233CA">
        <w:rPr>
          <w:rFonts w:ascii="Arial" w:hAnsi="Arial" w:cs="Arial"/>
          <w:bCs/>
          <w:sz w:val="24"/>
          <w:szCs w:val="24"/>
        </w:rPr>
        <w:t>(</w:t>
      </w:r>
      <w:r w:rsidR="00365AC2" w:rsidRPr="00A233CA">
        <w:rPr>
          <w:rFonts w:ascii="Arial" w:hAnsi="Arial" w:cs="Arial"/>
          <w:sz w:val="24"/>
          <w:szCs w:val="24"/>
        </w:rPr>
        <w:t>Rausch et al., 2014)</w:t>
      </w:r>
    </w:p>
    <w:p w14:paraId="35E02DF7" w14:textId="77777777" w:rsidR="003E10A3" w:rsidRPr="00A233CA" w:rsidRDefault="003E10A3" w:rsidP="004B62A1">
      <w:pPr>
        <w:autoSpaceDE w:val="0"/>
        <w:autoSpaceDN w:val="0"/>
        <w:adjustRightInd w:val="0"/>
        <w:spacing w:after="0" w:line="360" w:lineRule="auto"/>
        <w:rPr>
          <w:rFonts w:ascii="Arial" w:hAnsi="Arial" w:cs="Arial"/>
          <w:sz w:val="24"/>
          <w:szCs w:val="24"/>
        </w:rPr>
      </w:pPr>
    </w:p>
    <w:p w14:paraId="727DAAC0" w14:textId="4686A120" w:rsidR="00D074D2" w:rsidRPr="00A233CA" w:rsidRDefault="000F60DE" w:rsidP="004B62A1">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t>### hier Tab</w:t>
      </w:r>
      <w:r w:rsidR="00886EDF" w:rsidRPr="00A233CA">
        <w:rPr>
          <w:rFonts w:ascii="Arial" w:hAnsi="Arial" w:cs="Arial"/>
          <w:sz w:val="24"/>
          <w:szCs w:val="24"/>
        </w:rPr>
        <w:t>.</w:t>
      </w:r>
      <w:r w:rsidRPr="00A233CA">
        <w:rPr>
          <w:rFonts w:ascii="Arial" w:hAnsi="Arial" w:cs="Arial"/>
          <w:sz w:val="24"/>
          <w:szCs w:val="24"/>
        </w:rPr>
        <w:t xml:space="preserve"> </w:t>
      </w:r>
      <w:r w:rsidR="00C627A4" w:rsidRPr="00A233CA">
        <w:rPr>
          <w:rFonts w:ascii="Arial" w:hAnsi="Arial" w:cs="Arial"/>
          <w:sz w:val="24"/>
          <w:szCs w:val="24"/>
        </w:rPr>
        <w:t>3</w:t>
      </w:r>
      <w:r w:rsidRPr="00A233CA">
        <w:rPr>
          <w:rFonts w:ascii="Arial" w:hAnsi="Arial" w:cs="Arial"/>
          <w:sz w:val="24"/>
          <w:szCs w:val="24"/>
        </w:rPr>
        <w:t xml:space="preserve"> ###</w:t>
      </w:r>
    </w:p>
    <w:p w14:paraId="1340120F" w14:textId="7937EB1A" w:rsidR="00C627A4" w:rsidRPr="00A233CA" w:rsidRDefault="00886EDF" w:rsidP="004B62A1">
      <w:pPr>
        <w:tabs>
          <w:tab w:val="left" w:pos="4962"/>
        </w:tabs>
        <w:spacing w:after="0" w:line="360" w:lineRule="auto"/>
        <w:rPr>
          <w:rFonts w:ascii="Arial" w:hAnsi="Arial" w:cs="Arial"/>
          <w:b/>
          <w:bCs/>
          <w:sz w:val="24"/>
          <w:szCs w:val="24"/>
        </w:rPr>
      </w:pPr>
      <w:r w:rsidRPr="00A233CA">
        <w:rPr>
          <w:rFonts w:ascii="Arial" w:hAnsi="Arial" w:cs="Arial"/>
          <w:sz w:val="24"/>
          <w:szCs w:val="24"/>
        </w:rPr>
        <w:t xml:space="preserve">Tabelle 3 </w:t>
      </w:r>
      <w:r w:rsidRPr="00A233CA">
        <w:rPr>
          <w:rFonts w:ascii="Arial" w:hAnsi="Arial" w:cs="Arial"/>
          <w:b/>
          <w:bCs/>
          <w:sz w:val="24"/>
          <w:szCs w:val="24"/>
        </w:rPr>
        <w:t>Items zur praktischen logopädischen Ausbildung</w:t>
      </w:r>
    </w:p>
    <w:p w14:paraId="790CE156" w14:textId="6BC26A91" w:rsidR="00355D7A" w:rsidRPr="00A233CA" w:rsidRDefault="00355D7A" w:rsidP="00355D7A">
      <w:pPr>
        <w:tabs>
          <w:tab w:val="left" w:pos="4962"/>
        </w:tabs>
        <w:spacing w:line="360" w:lineRule="auto"/>
        <w:rPr>
          <w:sz w:val="20"/>
          <w:szCs w:val="20"/>
        </w:rPr>
      </w:pPr>
      <w:r w:rsidRPr="00A233CA">
        <w:rPr>
          <w:rFonts w:ascii="Arial" w:hAnsi="Arial" w:cs="Arial"/>
          <w:sz w:val="20"/>
          <w:szCs w:val="20"/>
        </w:rPr>
        <w:t xml:space="preserve">vergebene Kurztitel: </w:t>
      </w:r>
      <w:r w:rsidRPr="00A233CA">
        <w:rPr>
          <w:rFonts w:ascii="Arial" w:hAnsi="Arial" w:cs="Arial"/>
          <w:bCs/>
          <w:sz w:val="20"/>
          <w:szCs w:val="20"/>
        </w:rPr>
        <w:t>(„Xxx“)</w:t>
      </w:r>
    </w:p>
    <w:p w14:paraId="62727319" w14:textId="77777777" w:rsidR="003E10A3" w:rsidRPr="00A233CA" w:rsidRDefault="003E10A3" w:rsidP="004B62A1">
      <w:pPr>
        <w:autoSpaceDE w:val="0"/>
        <w:autoSpaceDN w:val="0"/>
        <w:adjustRightInd w:val="0"/>
        <w:spacing w:after="0" w:line="360" w:lineRule="auto"/>
        <w:rPr>
          <w:rFonts w:ascii="Arial" w:hAnsi="Arial" w:cs="Arial"/>
          <w:sz w:val="24"/>
          <w:szCs w:val="24"/>
        </w:rPr>
      </w:pPr>
    </w:p>
    <w:p w14:paraId="46D39D0B" w14:textId="5D7B68DB" w:rsidR="00D074D2" w:rsidRPr="00A233CA" w:rsidRDefault="00263401" w:rsidP="004B62A1">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lastRenderedPageBreak/>
        <w:t>### hier Abb</w:t>
      </w:r>
      <w:r w:rsidR="00A50B5A" w:rsidRPr="00A233CA">
        <w:rPr>
          <w:rFonts w:ascii="Arial" w:hAnsi="Arial" w:cs="Arial"/>
          <w:sz w:val="24"/>
          <w:szCs w:val="24"/>
        </w:rPr>
        <w:t>.</w:t>
      </w:r>
      <w:r w:rsidRPr="00A233CA">
        <w:rPr>
          <w:rFonts w:ascii="Arial" w:hAnsi="Arial" w:cs="Arial"/>
          <w:sz w:val="24"/>
          <w:szCs w:val="24"/>
        </w:rPr>
        <w:t xml:space="preserve"> </w:t>
      </w:r>
      <w:r w:rsidR="00886EDF" w:rsidRPr="00A233CA">
        <w:rPr>
          <w:rFonts w:ascii="Arial" w:hAnsi="Arial" w:cs="Arial"/>
          <w:sz w:val="24"/>
          <w:szCs w:val="24"/>
        </w:rPr>
        <w:t>1</w:t>
      </w:r>
      <w:r w:rsidRPr="00A233CA">
        <w:rPr>
          <w:rFonts w:ascii="Arial" w:hAnsi="Arial" w:cs="Arial"/>
          <w:sz w:val="24"/>
          <w:szCs w:val="24"/>
        </w:rPr>
        <w:t xml:space="preserve"> ###</w:t>
      </w:r>
    </w:p>
    <w:p w14:paraId="328B2AE8" w14:textId="71433655" w:rsidR="00886EDF" w:rsidRPr="00A233CA" w:rsidRDefault="00886EDF" w:rsidP="004B62A1">
      <w:pPr>
        <w:autoSpaceDE w:val="0"/>
        <w:autoSpaceDN w:val="0"/>
        <w:adjustRightInd w:val="0"/>
        <w:spacing w:after="0" w:line="360" w:lineRule="auto"/>
        <w:rPr>
          <w:rFonts w:ascii="Arial" w:hAnsi="Arial" w:cs="Arial"/>
          <w:b/>
          <w:bCs/>
          <w:sz w:val="24"/>
          <w:szCs w:val="24"/>
        </w:rPr>
      </w:pPr>
      <w:r w:rsidRPr="00A233CA">
        <w:rPr>
          <w:rFonts w:ascii="Arial" w:hAnsi="Arial" w:cs="Arial"/>
          <w:sz w:val="24"/>
          <w:szCs w:val="24"/>
        </w:rPr>
        <w:t xml:space="preserve">Abbildung 1 </w:t>
      </w:r>
      <w:r w:rsidRPr="00A233CA">
        <w:rPr>
          <w:rFonts w:ascii="Arial" w:hAnsi="Arial" w:cs="Arial"/>
          <w:b/>
          <w:bCs/>
          <w:sz w:val="24"/>
          <w:szCs w:val="24"/>
        </w:rPr>
        <w:t>Auszug aus dem Fragebogen Teil 2</w:t>
      </w:r>
    </w:p>
    <w:p w14:paraId="3886A1A8" w14:textId="77777777" w:rsidR="003E10A3" w:rsidRPr="00A233CA" w:rsidRDefault="003E10A3" w:rsidP="004B62A1">
      <w:pPr>
        <w:autoSpaceDE w:val="0"/>
        <w:autoSpaceDN w:val="0"/>
        <w:adjustRightInd w:val="0"/>
        <w:spacing w:after="0" w:line="360" w:lineRule="auto"/>
        <w:rPr>
          <w:rFonts w:ascii="Arial" w:hAnsi="Arial" w:cs="Arial"/>
          <w:sz w:val="24"/>
          <w:szCs w:val="24"/>
        </w:rPr>
      </w:pPr>
    </w:p>
    <w:p w14:paraId="54E075F0" w14:textId="67803AFB" w:rsidR="00563580" w:rsidRPr="00A233CA" w:rsidRDefault="00563580" w:rsidP="004B62A1">
      <w:pPr>
        <w:autoSpaceDE w:val="0"/>
        <w:autoSpaceDN w:val="0"/>
        <w:adjustRightInd w:val="0"/>
        <w:spacing w:after="0" w:line="360" w:lineRule="auto"/>
        <w:rPr>
          <w:rFonts w:ascii="Arial" w:hAnsi="Arial" w:cs="Arial"/>
          <w:sz w:val="24"/>
          <w:szCs w:val="24"/>
        </w:rPr>
      </w:pPr>
      <w:r w:rsidRPr="00A233CA">
        <w:rPr>
          <w:rFonts w:ascii="Arial" w:hAnsi="Arial" w:cs="Arial"/>
          <w:sz w:val="24"/>
          <w:szCs w:val="24"/>
        </w:rPr>
        <w:t>### hier Abb</w:t>
      </w:r>
      <w:r w:rsidR="00A50B5A" w:rsidRPr="00A233CA">
        <w:rPr>
          <w:rFonts w:ascii="Arial" w:hAnsi="Arial" w:cs="Arial"/>
          <w:sz w:val="24"/>
          <w:szCs w:val="24"/>
        </w:rPr>
        <w:t>. 2</w:t>
      </w:r>
      <w:r w:rsidRPr="00A233CA">
        <w:rPr>
          <w:rFonts w:ascii="Arial" w:hAnsi="Arial" w:cs="Arial"/>
          <w:sz w:val="24"/>
          <w:szCs w:val="24"/>
        </w:rPr>
        <w:t xml:space="preserve"> ###</w:t>
      </w:r>
    </w:p>
    <w:p w14:paraId="0A1B0175" w14:textId="3A885EAE" w:rsidR="00563580" w:rsidRPr="00A233CA" w:rsidRDefault="00886EDF" w:rsidP="004B62A1">
      <w:pPr>
        <w:autoSpaceDE w:val="0"/>
        <w:autoSpaceDN w:val="0"/>
        <w:adjustRightInd w:val="0"/>
        <w:spacing w:after="0" w:line="360" w:lineRule="auto"/>
        <w:rPr>
          <w:rFonts w:ascii="Arial" w:hAnsi="Arial" w:cs="Arial"/>
          <w:b/>
          <w:bCs/>
          <w:sz w:val="24"/>
          <w:szCs w:val="24"/>
        </w:rPr>
      </w:pPr>
      <w:r w:rsidRPr="00A233CA">
        <w:rPr>
          <w:rFonts w:ascii="Arial" w:hAnsi="Arial" w:cs="Arial"/>
          <w:sz w:val="24"/>
          <w:szCs w:val="24"/>
        </w:rPr>
        <w:t xml:space="preserve">Abbildung 2 </w:t>
      </w:r>
      <w:r w:rsidRPr="00A233CA">
        <w:rPr>
          <w:rFonts w:ascii="Arial" w:hAnsi="Arial" w:cs="Arial"/>
          <w:b/>
          <w:bCs/>
          <w:sz w:val="24"/>
          <w:szCs w:val="24"/>
        </w:rPr>
        <w:t>Auszug aus dem Fragebogen Teil 3</w:t>
      </w:r>
    </w:p>
    <w:p w14:paraId="73F7D9E2" w14:textId="77777777" w:rsidR="00A50B5A" w:rsidRPr="00A233CA" w:rsidRDefault="00A50B5A" w:rsidP="004B62A1">
      <w:pPr>
        <w:autoSpaceDE w:val="0"/>
        <w:autoSpaceDN w:val="0"/>
        <w:adjustRightInd w:val="0"/>
        <w:spacing w:after="0" w:line="360" w:lineRule="auto"/>
        <w:rPr>
          <w:rFonts w:ascii="Arial" w:hAnsi="Arial" w:cs="Arial"/>
          <w:sz w:val="24"/>
          <w:szCs w:val="24"/>
        </w:rPr>
      </w:pPr>
    </w:p>
    <w:p w14:paraId="4C100BEA" w14:textId="2AD71DA3" w:rsidR="006B487E" w:rsidRPr="00A233CA" w:rsidRDefault="004C6643" w:rsidP="004B62A1">
      <w:pPr>
        <w:spacing w:after="0" w:line="360" w:lineRule="auto"/>
        <w:rPr>
          <w:rFonts w:ascii="Arial" w:hAnsi="Arial" w:cs="Arial"/>
          <w:sz w:val="24"/>
          <w:szCs w:val="24"/>
        </w:rPr>
      </w:pPr>
      <w:r w:rsidRPr="00A233CA">
        <w:rPr>
          <w:rFonts w:ascii="Arial" w:hAnsi="Arial" w:cs="Arial"/>
          <w:sz w:val="24"/>
          <w:szCs w:val="24"/>
        </w:rPr>
        <w:t xml:space="preserve">Fragebögen von 121 </w:t>
      </w:r>
      <w:r w:rsidR="00023C71" w:rsidRPr="00A233CA">
        <w:rPr>
          <w:rFonts w:ascii="Arial" w:hAnsi="Arial" w:cs="Arial"/>
          <w:sz w:val="24"/>
          <w:szCs w:val="24"/>
        </w:rPr>
        <w:t>Absolv</w:t>
      </w:r>
      <w:r w:rsidR="00355D7A" w:rsidRPr="00A233CA">
        <w:rPr>
          <w:rFonts w:ascii="Arial" w:hAnsi="Arial" w:cs="Arial"/>
          <w:sz w:val="24"/>
          <w:szCs w:val="24"/>
        </w:rPr>
        <w:t>ierenden</w:t>
      </w:r>
      <w:r w:rsidRPr="00A233CA">
        <w:rPr>
          <w:rFonts w:ascii="Arial" w:hAnsi="Arial" w:cs="Arial"/>
          <w:sz w:val="24"/>
          <w:szCs w:val="24"/>
        </w:rPr>
        <w:t>, die ihren berufsqualifizierenden Abschluss an 23 verschiedenen Institutionen gemacht haben</w:t>
      </w:r>
      <w:r w:rsidR="00D053C6" w:rsidRPr="00A233CA">
        <w:rPr>
          <w:rFonts w:ascii="Arial" w:hAnsi="Arial" w:cs="Arial"/>
          <w:sz w:val="24"/>
          <w:szCs w:val="24"/>
        </w:rPr>
        <w:t>, konnten ausgewertet werden.</w:t>
      </w:r>
      <w:r w:rsidRPr="00A233CA">
        <w:rPr>
          <w:rFonts w:ascii="Arial" w:hAnsi="Arial" w:cs="Arial"/>
          <w:sz w:val="24"/>
          <w:szCs w:val="24"/>
        </w:rPr>
        <w:t xml:space="preserve"> Von den Teilnehmenden waren 27% aus dem europäischen Ausland (Österreich, Niederlande, Finnland), 33% von BFS, 33% von logopädischen Modellstudiengängen und 7% von Sprachtherapie</w:t>
      </w:r>
      <w:r w:rsidR="003E10A3" w:rsidRPr="00A233CA">
        <w:rPr>
          <w:rFonts w:ascii="Arial" w:hAnsi="Arial" w:cs="Arial"/>
          <w:sz w:val="24"/>
          <w:szCs w:val="24"/>
        </w:rPr>
        <w:t>- bzw. klinisch-linguistischen S</w:t>
      </w:r>
      <w:r w:rsidRPr="00A233CA">
        <w:rPr>
          <w:rFonts w:ascii="Arial" w:hAnsi="Arial" w:cs="Arial"/>
          <w:sz w:val="24"/>
          <w:szCs w:val="24"/>
        </w:rPr>
        <w:t>tudiengängen</w:t>
      </w:r>
      <w:r w:rsidR="003E10A3" w:rsidRPr="00A233CA">
        <w:rPr>
          <w:rFonts w:ascii="Arial" w:hAnsi="Arial" w:cs="Arial"/>
          <w:sz w:val="24"/>
          <w:szCs w:val="24"/>
        </w:rPr>
        <w:t>.</w:t>
      </w:r>
    </w:p>
    <w:p w14:paraId="066D0675" w14:textId="05D265A1" w:rsidR="003E10A3" w:rsidRPr="00A233CA" w:rsidRDefault="004C6643" w:rsidP="004B62A1">
      <w:pPr>
        <w:pStyle w:val="Funotentext"/>
        <w:spacing w:line="360" w:lineRule="auto"/>
        <w:rPr>
          <w:rFonts w:ascii="Arial" w:eastAsia="Times New Roman" w:hAnsi="Arial" w:cs="Arial"/>
          <w:sz w:val="24"/>
          <w:szCs w:val="24"/>
          <w:lang w:eastAsia="de-DE"/>
        </w:rPr>
      </w:pPr>
      <w:r w:rsidRPr="00A233CA">
        <w:rPr>
          <w:rFonts w:ascii="Arial" w:hAnsi="Arial" w:cs="Arial"/>
          <w:sz w:val="24"/>
          <w:szCs w:val="24"/>
        </w:rPr>
        <w:t xml:space="preserve">Es wurden verschiedene statistische Auswertungen mit </w:t>
      </w:r>
      <w:r w:rsidR="003E10A3" w:rsidRPr="00A233CA">
        <w:rPr>
          <w:rFonts w:ascii="Arial" w:hAnsi="Arial" w:cs="Arial"/>
          <w:sz w:val="24"/>
          <w:szCs w:val="24"/>
        </w:rPr>
        <w:t>der Software „</w:t>
      </w:r>
      <w:r w:rsidRPr="00A233CA">
        <w:rPr>
          <w:rFonts w:ascii="Arial" w:hAnsi="Arial" w:cs="Arial"/>
          <w:iCs/>
          <w:sz w:val="24"/>
          <w:szCs w:val="24"/>
        </w:rPr>
        <w:t>IBM SPSS Statistics 25</w:t>
      </w:r>
      <w:r w:rsidR="003E10A3" w:rsidRPr="00A233CA">
        <w:rPr>
          <w:rFonts w:ascii="Arial" w:hAnsi="Arial" w:cs="Arial"/>
          <w:iCs/>
          <w:sz w:val="24"/>
          <w:szCs w:val="24"/>
        </w:rPr>
        <w:t>“</w:t>
      </w:r>
      <w:r w:rsidRPr="00A233CA">
        <w:rPr>
          <w:rFonts w:ascii="Arial" w:hAnsi="Arial" w:cs="Arial"/>
          <w:sz w:val="24"/>
          <w:szCs w:val="24"/>
        </w:rPr>
        <w:t xml:space="preserve"> vorgenommen.</w:t>
      </w:r>
      <w:r w:rsidR="007431E9" w:rsidRPr="00A233CA">
        <w:rPr>
          <w:rFonts w:ascii="Arial" w:hAnsi="Arial" w:cs="Arial"/>
          <w:sz w:val="24"/>
          <w:szCs w:val="24"/>
        </w:rPr>
        <w:t xml:space="preserve"> </w:t>
      </w:r>
      <w:r w:rsidR="007431E9" w:rsidRPr="00A233CA">
        <w:rPr>
          <w:rFonts w:ascii="Arial" w:eastAsia="Times New Roman" w:hAnsi="Arial" w:cs="Arial"/>
          <w:sz w:val="24"/>
          <w:szCs w:val="24"/>
          <w:lang w:eastAsia="de-DE"/>
        </w:rPr>
        <w:t>Zur Einteilung der Proband</w:t>
      </w:r>
      <w:r w:rsidR="00D26A31" w:rsidRPr="00A233CA">
        <w:rPr>
          <w:rFonts w:ascii="Arial" w:eastAsia="Times New Roman" w:hAnsi="Arial" w:cs="Arial"/>
          <w:sz w:val="24"/>
          <w:szCs w:val="24"/>
          <w:lang w:eastAsia="de-DE"/>
        </w:rPr>
        <w:t>i</w:t>
      </w:r>
      <w:r w:rsidR="007431E9" w:rsidRPr="00A233CA">
        <w:rPr>
          <w:rFonts w:ascii="Arial" w:eastAsia="Times New Roman" w:hAnsi="Arial" w:cs="Arial"/>
          <w:sz w:val="24"/>
          <w:szCs w:val="24"/>
          <w:lang w:eastAsia="de-DE"/>
        </w:rPr>
        <w:t>nnen</w:t>
      </w:r>
      <w:r w:rsidR="00D26A31" w:rsidRPr="00A233CA">
        <w:rPr>
          <w:rFonts w:ascii="Arial" w:eastAsia="Times New Roman" w:hAnsi="Arial" w:cs="Arial"/>
          <w:sz w:val="24"/>
          <w:szCs w:val="24"/>
          <w:lang w:eastAsia="de-DE"/>
        </w:rPr>
        <w:t xml:space="preserve"> und Probanden</w:t>
      </w:r>
      <w:r w:rsidR="007431E9" w:rsidRPr="00A233CA">
        <w:rPr>
          <w:rFonts w:ascii="Arial" w:eastAsia="Times New Roman" w:hAnsi="Arial" w:cs="Arial"/>
          <w:sz w:val="24"/>
          <w:szCs w:val="24"/>
          <w:lang w:eastAsia="de-DE"/>
        </w:rPr>
        <w:t xml:space="preserve"> in Gruppen bezüglich der selbsteingeschätzten Kompetenzen wurde eine 2-Step-Clusteranalyse mit folgenden Einstellungen durchgeführt:</w:t>
      </w:r>
    </w:p>
    <w:p w14:paraId="54FC93A7" w14:textId="7BEE6994" w:rsidR="00E40BF6" w:rsidRPr="00A233CA" w:rsidRDefault="007431E9" w:rsidP="004B62A1">
      <w:pPr>
        <w:pStyle w:val="Funotentext"/>
        <w:spacing w:line="360" w:lineRule="auto"/>
        <w:rPr>
          <w:rFonts w:ascii="Arial" w:eastAsia="Times New Roman" w:hAnsi="Arial" w:cs="Arial"/>
          <w:sz w:val="24"/>
          <w:szCs w:val="24"/>
          <w:lang w:eastAsia="de-DE"/>
        </w:rPr>
      </w:pPr>
      <w:r w:rsidRPr="00A233CA">
        <w:rPr>
          <w:rFonts w:ascii="Arial" w:eastAsia="Times New Roman" w:hAnsi="Arial" w:cs="Arial"/>
          <w:sz w:val="24"/>
          <w:szCs w:val="24"/>
          <w:lang w:eastAsia="de-DE"/>
        </w:rPr>
        <w:t>maximale Clusteranzahl 15</w:t>
      </w:r>
      <w:r w:rsidR="00E40BF6" w:rsidRPr="00A233CA">
        <w:rPr>
          <w:rFonts w:ascii="Arial" w:eastAsia="Times New Roman" w:hAnsi="Arial" w:cs="Arial"/>
          <w:sz w:val="24"/>
          <w:szCs w:val="24"/>
          <w:lang w:eastAsia="de-DE"/>
        </w:rPr>
        <w:t>,</w:t>
      </w:r>
      <w:r w:rsidR="00D26A31"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Distanzmaß Log-Likelihood</w:t>
      </w:r>
      <w:r w:rsidR="00E40BF6" w:rsidRPr="00A233CA">
        <w:rPr>
          <w:rFonts w:ascii="Arial" w:eastAsia="Times New Roman" w:hAnsi="Arial" w:cs="Arial"/>
          <w:sz w:val="24"/>
          <w:szCs w:val="24"/>
          <w:lang w:eastAsia="de-DE"/>
        </w:rPr>
        <w:t>,</w:t>
      </w:r>
      <w:r w:rsidR="00D26A31"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Clusterkriterium Schwarzsches Bayes-Kriterium</w:t>
      </w:r>
      <w:r w:rsidR="00E40BF6" w:rsidRPr="00A233CA">
        <w:rPr>
          <w:rFonts w:ascii="Arial" w:eastAsia="Times New Roman" w:hAnsi="Arial" w:cs="Arial"/>
          <w:sz w:val="24"/>
          <w:szCs w:val="24"/>
          <w:lang w:eastAsia="de-DE"/>
        </w:rPr>
        <w:t>,</w:t>
      </w:r>
      <w:r w:rsidR="00D26A31"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Behandlung von Ausreißern keine Rauschverarbeitung</w:t>
      </w:r>
      <w:r w:rsidR="00E40BF6" w:rsidRPr="00A233CA">
        <w:rPr>
          <w:rFonts w:ascii="Arial" w:eastAsia="Times New Roman" w:hAnsi="Arial" w:cs="Arial"/>
          <w:sz w:val="24"/>
          <w:szCs w:val="24"/>
          <w:lang w:eastAsia="de-DE"/>
        </w:rPr>
        <w:t>,</w:t>
      </w:r>
      <w:r w:rsidR="00D26A31"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Speicherzuweisung maximum</w:t>
      </w:r>
      <w:r w:rsidR="00300174"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64</w:t>
      </w:r>
      <w:r w:rsidR="00E40BF6" w:rsidRPr="00A233CA">
        <w:rPr>
          <w:rFonts w:ascii="Arial" w:eastAsia="Times New Roman" w:hAnsi="Arial" w:cs="Arial"/>
          <w:sz w:val="24"/>
          <w:szCs w:val="24"/>
          <w:lang w:eastAsia="de-DE"/>
        </w:rPr>
        <w:t>,</w:t>
      </w:r>
      <w:r w:rsidR="00D26A31"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Schwellenwert für anfängliche Distanzänderung</w:t>
      </w:r>
      <w:r w:rsidR="00300174"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0</w:t>
      </w:r>
      <w:r w:rsidR="00E40BF6" w:rsidRPr="00A233CA">
        <w:rPr>
          <w:rFonts w:ascii="Arial" w:eastAsia="Times New Roman" w:hAnsi="Arial" w:cs="Arial"/>
          <w:sz w:val="24"/>
          <w:szCs w:val="24"/>
          <w:lang w:eastAsia="de-DE"/>
        </w:rPr>
        <w:t>,</w:t>
      </w:r>
      <w:r w:rsidR="00D26A31"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Höchstzahl Verzeigungen</w:t>
      </w:r>
      <w:r w:rsidR="00300174"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8</w:t>
      </w:r>
      <w:r w:rsidR="00300174" w:rsidRPr="00A233CA">
        <w:rPr>
          <w:rFonts w:ascii="Arial" w:eastAsia="Times New Roman" w:hAnsi="Arial" w:cs="Arial"/>
          <w:sz w:val="24"/>
          <w:szCs w:val="24"/>
          <w:lang w:eastAsia="de-DE"/>
        </w:rPr>
        <w:t xml:space="preserve"> und</w:t>
      </w:r>
      <w:r w:rsidR="00D26A31"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maximale Baumtiefe</w:t>
      </w:r>
      <w:r w:rsidR="00CE6894"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3.</w:t>
      </w:r>
    </w:p>
    <w:p w14:paraId="313B339D" w14:textId="11BE10F3" w:rsidR="00E40BF6" w:rsidRPr="00A233CA" w:rsidRDefault="007431E9" w:rsidP="004B62A1">
      <w:pPr>
        <w:pStyle w:val="Funotentext"/>
        <w:spacing w:line="360" w:lineRule="auto"/>
        <w:rPr>
          <w:rFonts w:ascii="Arial" w:hAnsi="Arial" w:cs="Arial"/>
          <w:sz w:val="24"/>
          <w:szCs w:val="24"/>
        </w:rPr>
      </w:pPr>
      <w:r w:rsidRPr="00A233CA">
        <w:rPr>
          <w:rFonts w:ascii="Arial" w:eastAsia="Times New Roman" w:hAnsi="Arial" w:cs="Arial"/>
          <w:sz w:val="24"/>
          <w:szCs w:val="24"/>
          <w:lang w:eastAsia="de-DE"/>
        </w:rPr>
        <w:t xml:space="preserve">Sich ergebende Cluster wurden mit einer Diskriminanzanalyse weiter </w:t>
      </w:r>
      <w:r w:rsidR="0062588F" w:rsidRPr="00A233CA">
        <w:rPr>
          <w:rFonts w:ascii="Arial" w:eastAsia="Times New Roman" w:hAnsi="Arial" w:cs="Arial"/>
          <w:sz w:val="24"/>
          <w:szCs w:val="24"/>
          <w:lang w:eastAsia="de-DE"/>
        </w:rPr>
        <w:t>charakterisiert, d.</w:t>
      </w:r>
      <w:r w:rsidR="00E40BF6" w:rsidRPr="00A233CA">
        <w:rPr>
          <w:rFonts w:ascii="Arial" w:eastAsia="Times New Roman" w:hAnsi="Arial" w:cs="Arial"/>
          <w:sz w:val="24"/>
          <w:szCs w:val="24"/>
          <w:lang w:eastAsia="de-DE"/>
        </w:rPr>
        <w:t xml:space="preserve"> </w:t>
      </w:r>
      <w:r w:rsidR="0062588F" w:rsidRPr="00A233CA">
        <w:rPr>
          <w:rFonts w:ascii="Arial" w:eastAsia="Times New Roman" w:hAnsi="Arial" w:cs="Arial"/>
          <w:sz w:val="24"/>
          <w:szCs w:val="24"/>
          <w:lang w:eastAsia="de-DE"/>
        </w:rPr>
        <w:t xml:space="preserve">h. </w:t>
      </w:r>
      <w:r w:rsidRPr="00A233CA">
        <w:rPr>
          <w:rFonts w:ascii="Arial" w:eastAsia="Times New Roman" w:hAnsi="Arial" w:cs="Arial"/>
          <w:sz w:val="24"/>
          <w:szCs w:val="24"/>
          <w:lang w:eastAsia="de-DE"/>
        </w:rPr>
        <w:t>auf Unterschiede getestet</w:t>
      </w:r>
      <w:r w:rsidR="00F26B39" w:rsidRPr="00A233CA">
        <w:rPr>
          <w:rFonts w:ascii="Arial" w:eastAsia="Times New Roman" w:hAnsi="Arial" w:cs="Arial"/>
          <w:sz w:val="24"/>
          <w:szCs w:val="24"/>
          <w:lang w:eastAsia="de-DE"/>
        </w:rPr>
        <w:t>. Die</w:t>
      </w:r>
      <w:r w:rsidR="00F26B39" w:rsidRPr="00A233CA">
        <w:rPr>
          <w:rFonts w:ascii="Arial" w:hAnsi="Arial" w:cs="Arial"/>
          <w:sz w:val="24"/>
          <w:szCs w:val="24"/>
        </w:rPr>
        <w:t xml:space="preserve"> Clusternummer diente als Gruppierungsvariable und die zehn Items zur Selbsteinschätzung der Kompetenzen als unabhängige </w:t>
      </w:r>
      <w:r w:rsidR="00D26A31" w:rsidRPr="00A233CA">
        <w:rPr>
          <w:rFonts w:ascii="Arial" w:hAnsi="Arial" w:cs="Arial"/>
          <w:sz w:val="24"/>
          <w:szCs w:val="24"/>
        </w:rPr>
        <w:t xml:space="preserve"> </w:t>
      </w:r>
      <w:r w:rsidR="00F26B39" w:rsidRPr="00A233CA">
        <w:rPr>
          <w:rFonts w:ascii="Arial" w:hAnsi="Arial" w:cs="Arial"/>
          <w:sz w:val="24"/>
          <w:szCs w:val="24"/>
        </w:rPr>
        <w:t>mit folgenden Einstellungen:</w:t>
      </w:r>
    </w:p>
    <w:p w14:paraId="40234BC8" w14:textId="5E93B6A4" w:rsidR="007431E9" w:rsidRPr="00A233CA" w:rsidRDefault="00F26B39" w:rsidP="004B62A1">
      <w:pPr>
        <w:pStyle w:val="Funotentext"/>
        <w:spacing w:line="360" w:lineRule="auto"/>
        <w:rPr>
          <w:rFonts w:ascii="Arial" w:eastAsia="Times New Roman" w:hAnsi="Arial" w:cs="Arial"/>
          <w:sz w:val="24"/>
          <w:szCs w:val="24"/>
          <w:lang w:eastAsia="de-DE"/>
        </w:rPr>
      </w:pPr>
      <w:r w:rsidRPr="00A233CA">
        <w:rPr>
          <w:rFonts w:ascii="Arial" w:eastAsia="Times New Roman" w:hAnsi="Arial" w:cs="Arial"/>
          <w:sz w:val="24"/>
          <w:szCs w:val="24"/>
          <w:lang w:eastAsia="de-DE"/>
        </w:rPr>
        <w:t>stufenweiser Einschluss der unabhängigen Variablen, Methode: Wilks-Lambda, Kriterien F-Wahrscheinlichkeiten, Einschluss p≤</w:t>
      </w:r>
      <w:r w:rsidR="00DA71ED"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.05; Ausschluss p&gt;</w:t>
      </w:r>
      <w:r w:rsidR="00DA71ED"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.01; a priori-Wahrscheinlichkeiten aus Gruppengröße berechnen</w:t>
      </w:r>
      <w:r w:rsidR="00E40BF6" w:rsidRPr="00A233CA">
        <w:rPr>
          <w:rFonts w:ascii="Arial" w:eastAsia="Times New Roman" w:hAnsi="Arial" w:cs="Arial"/>
          <w:sz w:val="24"/>
          <w:szCs w:val="24"/>
          <w:lang w:eastAsia="de-DE"/>
        </w:rPr>
        <w:t>,</w:t>
      </w:r>
      <w:r w:rsidRPr="00A233CA">
        <w:rPr>
          <w:rFonts w:ascii="Arial" w:eastAsia="Times New Roman" w:hAnsi="Arial" w:cs="Arial"/>
          <w:sz w:val="24"/>
          <w:szCs w:val="24"/>
          <w:lang w:eastAsia="de-DE"/>
        </w:rPr>
        <w:t xml:space="preserve"> Klassifikation mit Fallauslassung</w:t>
      </w:r>
      <w:r w:rsidR="000418DE" w:rsidRPr="00A233CA">
        <w:rPr>
          <w:rFonts w:ascii="Arial" w:eastAsia="Times New Roman" w:hAnsi="Arial" w:cs="Arial"/>
          <w:sz w:val="24"/>
          <w:szCs w:val="24"/>
          <w:lang w:eastAsia="de-DE"/>
        </w:rPr>
        <w:t>.</w:t>
      </w:r>
    </w:p>
    <w:p w14:paraId="4A03C7A8" w14:textId="6FDE2E7D" w:rsidR="000418DE" w:rsidRPr="00A233CA" w:rsidRDefault="000418DE" w:rsidP="004B62A1">
      <w:pPr>
        <w:pStyle w:val="Flietext"/>
        <w:spacing w:after="0"/>
        <w:jc w:val="left"/>
        <w:rPr>
          <w:rFonts w:ascii="Arial" w:hAnsi="Arial" w:cs="Arial"/>
        </w:rPr>
      </w:pPr>
      <w:r w:rsidRPr="00A233CA">
        <w:rPr>
          <w:rFonts w:ascii="Arial" w:hAnsi="Arial" w:cs="Arial"/>
        </w:rPr>
        <w:t>Es wurde untersucht, ob sich die Proband</w:t>
      </w:r>
      <w:r w:rsidR="00E40BF6" w:rsidRPr="00A233CA">
        <w:rPr>
          <w:rFonts w:ascii="Arial" w:hAnsi="Arial" w:cs="Arial"/>
        </w:rPr>
        <w:t>i</w:t>
      </w:r>
      <w:r w:rsidRPr="00A233CA">
        <w:rPr>
          <w:rFonts w:ascii="Arial" w:hAnsi="Arial" w:cs="Arial"/>
        </w:rPr>
        <w:t xml:space="preserve">nnen </w:t>
      </w:r>
      <w:r w:rsidR="00E40BF6" w:rsidRPr="00A233CA">
        <w:rPr>
          <w:rFonts w:ascii="Arial" w:hAnsi="Arial" w:cs="Arial"/>
        </w:rPr>
        <w:t xml:space="preserve">und Probanden </w:t>
      </w:r>
      <w:r w:rsidRPr="00A233CA">
        <w:rPr>
          <w:rFonts w:ascii="Arial" w:hAnsi="Arial" w:cs="Arial"/>
        </w:rPr>
        <w:t xml:space="preserve">der gefundenen Cluster bezüglich folgender Merkmale signifikant unterscheiden: akademischer Abschluss, Ausbildungskategorie, Dauer der Ausbildung/des Studiums, Dauer seit berufsqualifizierendem Abschluss, externe/interne praktische Ausbildung, Bewertung der praktischen Ausbildung und der Ausbildung/des Studiums insgesamt. Dies wurde für kategoriale Variablen mit einem exakten zweiseitigen </w:t>
      </w:r>
      <w:r w:rsidR="00E40BF6" w:rsidRPr="00A233CA">
        <w:rPr>
          <w:rFonts w:ascii="Arial" w:hAnsi="Arial" w:cs="Arial"/>
        </w:rPr>
        <w:t>„</w:t>
      </w:r>
      <w:r w:rsidRPr="00A233CA">
        <w:rPr>
          <w:rFonts w:ascii="Arial" w:hAnsi="Arial" w:cs="Arial"/>
        </w:rPr>
        <w:t>Fisher-Test</w:t>
      </w:r>
      <w:r w:rsidR="00E40BF6" w:rsidRPr="00A233CA">
        <w:rPr>
          <w:rFonts w:ascii="Arial" w:hAnsi="Arial" w:cs="Arial"/>
        </w:rPr>
        <w:t>“</w:t>
      </w:r>
      <w:r w:rsidRPr="00A233CA">
        <w:rPr>
          <w:rFonts w:ascii="Arial" w:hAnsi="Arial" w:cs="Arial"/>
        </w:rPr>
        <w:t xml:space="preserve"> und für </w:t>
      </w:r>
      <w:r w:rsidRPr="00A233CA">
        <w:rPr>
          <w:rFonts w:ascii="Arial" w:hAnsi="Arial" w:cs="Arial"/>
        </w:rPr>
        <w:lastRenderedPageBreak/>
        <w:t xml:space="preserve">metrische mit einem zweiseitigen </w:t>
      </w:r>
      <w:r w:rsidR="00E40BF6" w:rsidRPr="00A233CA">
        <w:rPr>
          <w:rFonts w:ascii="Arial" w:hAnsi="Arial" w:cs="Arial"/>
        </w:rPr>
        <w:t>„t</w:t>
      </w:r>
      <w:r w:rsidRPr="00A233CA">
        <w:rPr>
          <w:rFonts w:ascii="Arial" w:hAnsi="Arial" w:cs="Arial"/>
        </w:rPr>
        <w:t>-Test</w:t>
      </w:r>
      <w:r w:rsidR="00E40BF6" w:rsidRPr="00A233CA">
        <w:rPr>
          <w:rFonts w:ascii="Arial" w:hAnsi="Arial" w:cs="Arial"/>
        </w:rPr>
        <w:t>“</w:t>
      </w:r>
      <w:r w:rsidRPr="00A233CA">
        <w:rPr>
          <w:rFonts w:ascii="Arial" w:hAnsi="Arial" w:cs="Arial"/>
        </w:rPr>
        <w:t xml:space="preserve"> für unabhängige Stichproben überprüft (alle </w:t>
      </w:r>
      <w:r w:rsidRPr="00A233CA">
        <w:rPr>
          <w:rFonts w:ascii="Arial" w:hAnsi="Arial" w:cs="Arial"/>
          <w:iCs/>
        </w:rPr>
        <w:t>p</w:t>
      </w:r>
      <w:r w:rsidRPr="00A233CA">
        <w:rPr>
          <w:rFonts w:ascii="Arial" w:hAnsi="Arial" w:cs="Arial"/>
        </w:rPr>
        <w:t>-Werte Bonferroni-Holm-korrigiert).</w:t>
      </w:r>
    </w:p>
    <w:p w14:paraId="785F917F" w14:textId="591459BA" w:rsidR="007431E9" w:rsidRPr="00A233CA" w:rsidRDefault="00E9171B" w:rsidP="005F2376">
      <w:pPr>
        <w:pStyle w:val="Flietext"/>
        <w:spacing w:after="0"/>
        <w:jc w:val="left"/>
        <w:rPr>
          <w:rFonts w:ascii="Arial" w:hAnsi="Arial" w:cs="Arial"/>
        </w:rPr>
      </w:pPr>
      <w:bookmarkStart w:id="4" w:name="_Hlk68368299"/>
      <w:r w:rsidRPr="00A233CA">
        <w:rPr>
          <w:rFonts w:ascii="Arial" w:hAnsi="Arial" w:cs="Arial"/>
        </w:rPr>
        <w:t xml:space="preserve">Außerdem wurden 49 exakte zweiseitige </w:t>
      </w:r>
      <w:r w:rsidR="00E40BF6" w:rsidRPr="00A233CA">
        <w:rPr>
          <w:rFonts w:ascii="Arial" w:hAnsi="Arial" w:cs="Arial"/>
        </w:rPr>
        <w:t>„</w:t>
      </w:r>
      <w:r w:rsidRPr="00A233CA">
        <w:rPr>
          <w:rFonts w:ascii="Arial" w:hAnsi="Arial" w:cs="Arial"/>
        </w:rPr>
        <w:t>Fisher-Tests</w:t>
      </w:r>
      <w:r w:rsidR="00E40BF6" w:rsidRPr="00A233CA">
        <w:rPr>
          <w:rFonts w:ascii="Arial" w:hAnsi="Arial" w:cs="Arial"/>
        </w:rPr>
        <w:t>“</w:t>
      </w:r>
      <w:r w:rsidRPr="00A233CA">
        <w:rPr>
          <w:rFonts w:ascii="Arial" w:hAnsi="Arial" w:cs="Arial"/>
        </w:rPr>
        <w:t xml:space="preserve"> durchgeführt (</w:t>
      </w:r>
      <w:r w:rsidRPr="00A233CA">
        <w:rPr>
          <w:rFonts w:ascii="Arial" w:hAnsi="Arial" w:cs="Arial"/>
          <w:noProof/>
        </w:rPr>
        <w:t>Bonferroni-Holm</w:t>
      </w:r>
      <w:r w:rsidRPr="00A233CA">
        <w:rPr>
          <w:rFonts w:ascii="Arial" w:hAnsi="Arial" w:cs="Arial"/>
        </w:rPr>
        <w:t xml:space="preserve"> korrigiert), um die Items bezüglich des Vorkommens in der eigenen Praxisausbildung zwischen den Clustern zu überprüfen.</w:t>
      </w:r>
      <w:r w:rsidR="00E40BF6" w:rsidRPr="00A233CA">
        <w:rPr>
          <w:rFonts w:ascii="Arial" w:hAnsi="Arial" w:cs="Arial"/>
        </w:rPr>
        <w:t xml:space="preserve"> </w:t>
      </w:r>
      <w:bookmarkEnd w:id="4"/>
      <w:r w:rsidR="00D26A31" w:rsidRPr="00A233CA">
        <w:rPr>
          <w:rFonts w:ascii="Arial" w:hAnsi="Arial" w:cs="Arial"/>
        </w:rPr>
        <w:t>Zur Identifizierung der</w:t>
      </w:r>
      <w:r w:rsidR="004C6643" w:rsidRPr="00A233CA">
        <w:rPr>
          <w:rFonts w:ascii="Arial" w:hAnsi="Arial" w:cs="Arial"/>
        </w:rPr>
        <w:t xml:space="preserve"> besonders </w:t>
      </w:r>
      <w:r w:rsidR="007431E9" w:rsidRPr="00A233CA">
        <w:rPr>
          <w:rFonts w:ascii="Arial" w:hAnsi="Arial" w:cs="Arial"/>
        </w:rPr>
        <w:t>häufig umgesetzten Lehr-Aspekte wurde anhand der Anzahl der Proband</w:t>
      </w:r>
      <w:r w:rsidR="00D26A31" w:rsidRPr="00A233CA">
        <w:rPr>
          <w:rFonts w:ascii="Arial" w:hAnsi="Arial" w:cs="Arial"/>
        </w:rPr>
        <w:t>i</w:t>
      </w:r>
      <w:r w:rsidR="007431E9" w:rsidRPr="00A233CA">
        <w:rPr>
          <w:rFonts w:ascii="Arial" w:hAnsi="Arial" w:cs="Arial"/>
        </w:rPr>
        <w:t>nnen</w:t>
      </w:r>
      <w:r w:rsidR="00D26A31" w:rsidRPr="00A233CA">
        <w:rPr>
          <w:rFonts w:ascii="Arial" w:hAnsi="Arial" w:cs="Arial"/>
        </w:rPr>
        <w:t xml:space="preserve"> und Probanden</w:t>
      </w:r>
      <w:r w:rsidR="007431E9" w:rsidRPr="00A233CA">
        <w:rPr>
          <w:rFonts w:ascii="Arial" w:hAnsi="Arial" w:cs="Arial"/>
        </w:rPr>
        <w:t xml:space="preserve">, bei denen die </w:t>
      </w:r>
      <w:r w:rsidR="00543372" w:rsidRPr="00A233CA">
        <w:rPr>
          <w:rFonts w:ascii="Arial" w:hAnsi="Arial" w:cs="Arial"/>
        </w:rPr>
        <w:t>Items</w:t>
      </w:r>
      <w:r w:rsidR="007431E9" w:rsidRPr="00A233CA">
        <w:rPr>
          <w:rFonts w:ascii="Arial" w:hAnsi="Arial" w:cs="Arial"/>
        </w:rPr>
        <w:t xml:space="preserve"> Teil der eigenen Ausbildung waren, eine Rangreihe gebildet</w:t>
      </w:r>
      <w:r w:rsidR="0010542B" w:rsidRPr="00A233CA">
        <w:rPr>
          <w:rFonts w:ascii="Arial" w:hAnsi="Arial" w:cs="Arial"/>
        </w:rPr>
        <w:t xml:space="preserve"> und a</w:t>
      </w:r>
      <w:r w:rsidR="007431E9" w:rsidRPr="00A233CA">
        <w:rPr>
          <w:rFonts w:ascii="Arial" w:hAnsi="Arial" w:cs="Arial"/>
        </w:rPr>
        <w:t xml:space="preserve">uf dieser Grundlage dann ein passender Cut-Off-Wert für besonders oft vorkommende Items ermittelt. Dafür wurden </w:t>
      </w:r>
      <w:r w:rsidR="00E40BF6" w:rsidRPr="00A233CA">
        <w:rPr>
          <w:rFonts w:ascii="Arial" w:hAnsi="Arial" w:cs="Arial"/>
        </w:rPr>
        <w:t>„</w:t>
      </w:r>
      <w:r w:rsidR="00543372" w:rsidRPr="00A233CA">
        <w:rPr>
          <w:rFonts w:ascii="Arial" w:hAnsi="Arial" w:cs="Arial"/>
        </w:rPr>
        <w:t>McNemar-Tests</w:t>
      </w:r>
      <w:r w:rsidR="00E40BF6" w:rsidRPr="00A233CA">
        <w:rPr>
          <w:rFonts w:ascii="Arial" w:hAnsi="Arial" w:cs="Arial"/>
        </w:rPr>
        <w:t>“</w:t>
      </w:r>
      <w:r w:rsidR="007431E9" w:rsidRPr="00A233CA">
        <w:rPr>
          <w:rFonts w:ascii="Arial" w:hAnsi="Arial" w:cs="Arial"/>
        </w:rPr>
        <w:t xml:space="preserve"> zwischen </w:t>
      </w:r>
      <w:r w:rsidR="00543372" w:rsidRPr="00A233CA">
        <w:rPr>
          <w:rFonts w:ascii="Arial" w:hAnsi="Arial" w:cs="Arial"/>
        </w:rPr>
        <w:t>Häufigkeiten der Items</w:t>
      </w:r>
      <w:r w:rsidR="007431E9" w:rsidRPr="00A233CA">
        <w:rPr>
          <w:rFonts w:ascii="Arial" w:hAnsi="Arial" w:cs="Arial"/>
        </w:rPr>
        <w:t xml:space="preserve"> im </w:t>
      </w:r>
      <w:r w:rsidR="00543372" w:rsidRPr="00A233CA">
        <w:rPr>
          <w:rFonts w:ascii="Arial" w:hAnsi="Arial" w:cs="Arial"/>
        </w:rPr>
        <w:t xml:space="preserve">oberen </w:t>
      </w:r>
      <w:r w:rsidR="00600042" w:rsidRPr="00A233CA">
        <w:rPr>
          <w:rFonts w:ascii="Arial" w:hAnsi="Arial" w:cs="Arial"/>
        </w:rPr>
        <w:t>B</w:t>
      </w:r>
      <w:r w:rsidR="00543372" w:rsidRPr="00A233CA">
        <w:rPr>
          <w:rFonts w:ascii="Arial" w:hAnsi="Arial" w:cs="Arial"/>
        </w:rPr>
        <w:t xml:space="preserve">ereich </w:t>
      </w:r>
      <w:r w:rsidR="007431E9" w:rsidRPr="00A233CA">
        <w:rPr>
          <w:rFonts w:ascii="Arial" w:hAnsi="Arial" w:cs="Arial"/>
        </w:rPr>
        <w:t>durchgeführt</w:t>
      </w:r>
      <w:r w:rsidR="0010542B" w:rsidRPr="00A233CA">
        <w:rPr>
          <w:rFonts w:ascii="Arial" w:hAnsi="Arial" w:cs="Arial"/>
        </w:rPr>
        <w:t xml:space="preserve"> und </w:t>
      </w:r>
    </w:p>
    <w:p w14:paraId="416751F5" w14:textId="47A45549" w:rsidR="00FE530A" w:rsidRPr="00A233CA" w:rsidRDefault="0010542B" w:rsidP="000A5AAA">
      <w:pPr>
        <w:pStyle w:val="Funotentext"/>
        <w:spacing w:line="360" w:lineRule="auto"/>
        <w:rPr>
          <w:rFonts w:ascii="Arial" w:eastAsia="Times New Roman" w:hAnsi="Arial" w:cs="Arial"/>
          <w:sz w:val="24"/>
          <w:szCs w:val="24"/>
          <w:lang w:eastAsia="de-DE"/>
        </w:rPr>
      </w:pPr>
      <w:r w:rsidRPr="00A233CA">
        <w:rPr>
          <w:rFonts w:ascii="Arial" w:eastAsia="Times New Roman" w:hAnsi="Arial" w:cs="Arial"/>
          <w:sz w:val="24"/>
          <w:szCs w:val="24"/>
          <w:lang w:eastAsia="de-DE"/>
        </w:rPr>
        <w:t>ä</w:t>
      </w:r>
      <w:r w:rsidR="007431E9" w:rsidRPr="00A233CA">
        <w:rPr>
          <w:rFonts w:ascii="Arial" w:eastAsia="Times New Roman" w:hAnsi="Arial" w:cs="Arial"/>
          <w:sz w:val="24"/>
          <w:szCs w:val="24"/>
          <w:lang w:eastAsia="de-DE"/>
        </w:rPr>
        <w:t xml:space="preserve">quivalent für die Ermittlung der besonders </w:t>
      </w:r>
      <w:r w:rsidR="007431E9" w:rsidRPr="00A233CA">
        <w:rPr>
          <w:rFonts w:ascii="Arial" w:hAnsi="Arial" w:cs="Arial"/>
          <w:sz w:val="24"/>
          <w:szCs w:val="24"/>
        </w:rPr>
        <w:t xml:space="preserve">kompetenzförderlich bewerteten Items </w:t>
      </w:r>
      <w:r w:rsidR="007431E9" w:rsidRPr="00A233CA">
        <w:rPr>
          <w:rFonts w:ascii="Arial" w:eastAsia="Times New Roman" w:hAnsi="Arial" w:cs="Arial"/>
          <w:sz w:val="24"/>
          <w:szCs w:val="24"/>
          <w:lang w:eastAsia="de-DE"/>
        </w:rPr>
        <w:t xml:space="preserve">vorgegangen. Hier </w:t>
      </w:r>
      <w:r w:rsidR="007431E9" w:rsidRPr="00A233CA">
        <w:rPr>
          <w:rFonts w:ascii="Arial" w:hAnsi="Arial" w:cs="Arial"/>
          <w:sz w:val="24"/>
          <w:szCs w:val="24"/>
        </w:rPr>
        <w:t>wurde der Durchschnitt der Bewertungen über alle Proband</w:t>
      </w:r>
      <w:r w:rsidR="00E40BF6" w:rsidRPr="00A233CA">
        <w:rPr>
          <w:rFonts w:ascii="Arial" w:hAnsi="Arial" w:cs="Arial"/>
          <w:sz w:val="24"/>
          <w:szCs w:val="24"/>
        </w:rPr>
        <w:t>i</w:t>
      </w:r>
      <w:r w:rsidR="007431E9" w:rsidRPr="00A233CA">
        <w:rPr>
          <w:rFonts w:ascii="Arial" w:hAnsi="Arial" w:cs="Arial"/>
          <w:sz w:val="24"/>
          <w:szCs w:val="24"/>
        </w:rPr>
        <w:t xml:space="preserve">nnen </w:t>
      </w:r>
      <w:r w:rsidR="00E40BF6" w:rsidRPr="00A233CA">
        <w:rPr>
          <w:rFonts w:ascii="Arial" w:hAnsi="Arial" w:cs="Arial"/>
          <w:sz w:val="24"/>
          <w:szCs w:val="24"/>
        </w:rPr>
        <w:t xml:space="preserve">und Probanden </w:t>
      </w:r>
      <w:r w:rsidR="007431E9" w:rsidRPr="00A233CA">
        <w:rPr>
          <w:rFonts w:ascii="Arial" w:hAnsi="Arial" w:cs="Arial"/>
          <w:sz w:val="24"/>
          <w:szCs w:val="24"/>
        </w:rPr>
        <w:t xml:space="preserve">pro </w:t>
      </w:r>
      <w:r w:rsidR="00543372" w:rsidRPr="00A233CA">
        <w:rPr>
          <w:rFonts w:ascii="Arial" w:hAnsi="Arial" w:cs="Arial"/>
          <w:sz w:val="24"/>
          <w:szCs w:val="24"/>
        </w:rPr>
        <w:t>Item</w:t>
      </w:r>
      <w:r w:rsidR="007431E9" w:rsidRPr="00A233CA">
        <w:rPr>
          <w:rFonts w:ascii="Arial" w:hAnsi="Arial" w:cs="Arial"/>
          <w:sz w:val="24"/>
          <w:szCs w:val="24"/>
        </w:rPr>
        <w:t xml:space="preserve"> berechnet und somit eine Rangreihe gebildet</w:t>
      </w:r>
      <w:r w:rsidRPr="00A233CA">
        <w:rPr>
          <w:rFonts w:ascii="Arial" w:hAnsi="Arial" w:cs="Arial"/>
          <w:sz w:val="24"/>
          <w:szCs w:val="24"/>
        </w:rPr>
        <w:t xml:space="preserve"> und e</w:t>
      </w:r>
      <w:bookmarkStart w:id="5" w:name="_Hlk68354373"/>
      <w:r w:rsidR="007431E9" w:rsidRPr="00A233CA">
        <w:rPr>
          <w:rFonts w:ascii="Arial" w:hAnsi="Arial" w:cs="Arial"/>
          <w:sz w:val="24"/>
          <w:szCs w:val="24"/>
        </w:rPr>
        <w:t>in passender Cut-Off-Wert m</w:t>
      </w:r>
      <w:r w:rsidR="00543372" w:rsidRPr="00A233CA">
        <w:rPr>
          <w:rFonts w:ascii="Arial" w:hAnsi="Arial" w:cs="Arial"/>
          <w:sz w:val="24"/>
          <w:szCs w:val="24"/>
        </w:rPr>
        <w:t xml:space="preserve">it </w:t>
      </w:r>
      <w:r w:rsidR="00E40BF6" w:rsidRPr="00A233CA">
        <w:rPr>
          <w:rFonts w:ascii="Arial" w:hAnsi="Arial" w:cs="Arial"/>
          <w:sz w:val="24"/>
          <w:szCs w:val="24"/>
        </w:rPr>
        <w:t>„t</w:t>
      </w:r>
      <w:r w:rsidR="00543372" w:rsidRPr="00A233CA">
        <w:rPr>
          <w:rFonts w:ascii="Arial" w:hAnsi="Arial" w:cs="Arial"/>
          <w:sz w:val="24"/>
          <w:szCs w:val="24"/>
        </w:rPr>
        <w:t>-Tests</w:t>
      </w:r>
      <w:r w:rsidR="00E40BF6" w:rsidRPr="00A233CA">
        <w:rPr>
          <w:rFonts w:ascii="Arial" w:hAnsi="Arial" w:cs="Arial"/>
          <w:sz w:val="24"/>
          <w:szCs w:val="24"/>
        </w:rPr>
        <w:t>“</w:t>
      </w:r>
      <w:r w:rsidR="00543372" w:rsidRPr="00A233CA">
        <w:rPr>
          <w:rFonts w:ascii="Arial" w:hAnsi="Arial" w:cs="Arial"/>
          <w:sz w:val="24"/>
          <w:szCs w:val="24"/>
        </w:rPr>
        <w:t xml:space="preserve"> zwischen den Mittelwerten der Items im oberen Bewertungsbereich </w:t>
      </w:r>
      <w:r w:rsidR="007431E9" w:rsidRPr="00A233CA">
        <w:rPr>
          <w:rFonts w:ascii="Arial" w:hAnsi="Arial" w:cs="Arial"/>
          <w:sz w:val="24"/>
          <w:szCs w:val="24"/>
        </w:rPr>
        <w:t>bestimmt.</w:t>
      </w:r>
    </w:p>
    <w:bookmarkEnd w:id="5"/>
    <w:p w14:paraId="44C47BA0" w14:textId="4E6E4F98" w:rsidR="00A279D6" w:rsidRPr="00A233CA" w:rsidRDefault="004C6643" w:rsidP="00EE404C">
      <w:pPr>
        <w:pStyle w:val="Funotentext"/>
        <w:spacing w:line="360" w:lineRule="auto"/>
        <w:rPr>
          <w:rFonts w:ascii="Arial" w:hAnsi="Arial" w:cs="Arial"/>
          <w:sz w:val="24"/>
          <w:szCs w:val="24"/>
        </w:rPr>
      </w:pPr>
      <w:r w:rsidRPr="00A233CA">
        <w:rPr>
          <w:rFonts w:ascii="Arial" w:eastAsia="Times New Roman" w:hAnsi="Arial" w:cs="Arial"/>
          <w:sz w:val="24"/>
          <w:szCs w:val="24"/>
          <w:lang w:eastAsia="de-DE"/>
        </w:rPr>
        <w:t xml:space="preserve">Weiterhin wurde überprüft, ob Unterschiede </w:t>
      </w:r>
      <w:r w:rsidR="00A279D6" w:rsidRPr="00A233CA">
        <w:rPr>
          <w:rFonts w:ascii="Arial" w:eastAsia="Times New Roman" w:hAnsi="Arial" w:cs="Arial"/>
          <w:sz w:val="24"/>
          <w:szCs w:val="24"/>
          <w:lang w:eastAsia="de-DE"/>
        </w:rPr>
        <w:t>zwischen den vier Ausbildungskategorien</w:t>
      </w:r>
      <w:r w:rsidR="005D7F44" w:rsidRPr="00A233CA">
        <w:rPr>
          <w:rFonts w:ascii="Arial" w:eastAsia="Times New Roman" w:hAnsi="Arial" w:cs="Arial"/>
          <w:sz w:val="24"/>
          <w:szCs w:val="24"/>
          <w:lang w:eastAsia="de-DE"/>
        </w:rPr>
        <w:t xml:space="preserve"> (s. oben)</w:t>
      </w:r>
      <w:r w:rsidR="00A279D6" w:rsidRPr="00A233CA">
        <w:rPr>
          <w:rFonts w:ascii="Arial" w:eastAsia="Times New Roman" w:hAnsi="Arial" w:cs="Arial"/>
          <w:sz w:val="24"/>
          <w:szCs w:val="24"/>
          <w:lang w:eastAsia="de-DE"/>
        </w:rPr>
        <w:t xml:space="preserve"> bezüglich d</w:t>
      </w:r>
      <w:r w:rsidRPr="00A233CA">
        <w:rPr>
          <w:rFonts w:ascii="Arial" w:eastAsia="Times New Roman" w:hAnsi="Arial" w:cs="Arial"/>
          <w:sz w:val="24"/>
          <w:szCs w:val="24"/>
          <w:lang w:eastAsia="de-DE"/>
        </w:rPr>
        <w:t xml:space="preserve">er </w:t>
      </w:r>
      <w:r w:rsidR="00A279D6" w:rsidRPr="00A233CA">
        <w:rPr>
          <w:rFonts w:ascii="Arial" w:eastAsia="Times New Roman" w:hAnsi="Arial" w:cs="Arial"/>
          <w:sz w:val="24"/>
          <w:szCs w:val="24"/>
          <w:lang w:eastAsia="de-DE"/>
        </w:rPr>
        <w:t xml:space="preserve">Häufigkeit des Vorkommens der </w:t>
      </w:r>
      <w:r w:rsidR="00600042" w:rsidRPr="00A233CA">
        <w:rPr>
          <w:rFonts w:ascii="Arial" w:eastAsia="Times New Roman" w:hAnsi="Arial" w:cs="Arial"/>
          <w:sz w:val="24"/>
          <w:szCs w:val="24"/>
          <w:lang w:eastAsia="de-DE"/>
        </w:rPr>
        <w:t>Aspekte</w:t>
      </w:r>
      <w:r w:rsidR="00A279D6" w:rsidRPr="00A233CA">
        <w:rPr>
          <w:rFonts w:ascii="Arial" w:eastAsia="Times New Roman" w:hAnsi="Arial" w:cs="Arial"/>
          <w:sz w:val="24"/>
          <w:szCs w:val="24"/>
          <w:lang w:eastAsia="de-DE"/>
        </w:rPr>
        <w:t xml:space="preserve"> der praktischen Ausbildung und der</w:t>
      </w:r>
      <w:r w:rsidR="00E40BF6" w:rsidRPr="00A233CA">
        <w:rPr>
          <w:rFonts w:ascii="Arial" w:eastAsia="Times New Roman" w:hAnsi="Arial" w:cs="Arial"/>
          <w:sz w:val="24"/>
          <w:szCs w:val="24"/>
          <w:lang w:eastAsia="de-DE"/>
        </w:rPr>
        <w:t>en</w:t>
      </w:r>
      <w:r w:rsidR="00A279D6" w:rsidRPr="00A233CA">
        <w:rPr>
          <w:rFonts w:ascii="Arial" w:eastAsia="Times New Roman" w:hAnsi="Arial" w:cs="Arial"/>
          <w:sz w:val="24"/>
          <w:szCs w:val="24"/>
          <w:lang w:eastAsia="de-DE"/>
        </w:rPr>
        <w:t xml:space="preserve"> </w:t>
      </w:r>
      <w:r w:rsidRPr="00A233CA">
        <w:rPr>
          <w:rFonts w:ascii="Arial" w:eastAsia="Times New Roman" w:hAnsi="Arial" w:cs="Arial"/>
          <w:sz w:val="24"/>
          <w:szCs w:val="24"/>
          <w:lang w:eastAsia="de-DE"/>
        </w:rPr>
        <w:t>Bewertung bestehen</w:t>
      </w:r>
      <w:r w:rsidR="0010542B" w:rsidRPr="00A233CA">
        <w:rPr>
          <w:rFonts w:ascii="Arial" w:eastAsia="Times New Roman" w:hAnsi="Arial" w:cs="Arial"/>
          <w:sz w:val="24"/>
          <w:szCs w:val="24"/>
          <w:lang w:eastAsia="de-DE"/>
        </w:rPr>
        <w:t xml:space="preserve"> und d</w:t>
      </w:r>
      <w:r w:rsidRPr="00A233CA">
        <w:rPr>
          <w:rFonts w:ascii="Arial" w:eastAsia="Times New Roman" w:hAnsi="Arial" w:cs="Arial"/>
          <w:sz w:val="24"/>
          <w:szCs w:val="24"/>
          <w:lang w:eastAsia="de-DE"/>
        </w:rPr>
        <w:t xml:space="preserve">azu </w:t>
      </w:r>
      <w:r w:rsidR="00A279D6" w:rsidRPr="00A233CA">
        <w:rPr>
          <w:rFonts w:ascii="Arial" w:eastAsia="Times New Roman" w:hAnsi="Arial" w:cs="Arial"/>
          <w:sz w:val="24"/>
          <w:szCs w:val="24"/>
          <w:lang w:eastAsia="de-DE"/>
        </w:rPr>
        <w:t xml:space="preserve">ein </w:t>
      </w:r>
      <w:r w:rsidR="00E40BF6" w:rsidRPr="00A233CA">
        <w:rPr>
          <w:rFonts w:ascii="Arial" w:eastAsia="Times New Roman" w:hAnsi="Arial" w:cs="Arial"/>
          <w:sz w:val="24"/>
          <w:szCs w:val="24"/>
          <w:lang w:eastAsia="de-DE"/>
        </w:rPr>
        <w:t>„</w:t>
      </w:r>
      <w:r w:rsidR="00A279D6" w:rsidRPr="00A233CA">
        <w:rPr>
          <w:rFonts w:ascii="Arial" w:eastAsia="Times New Roman" w:hAnsi="Arial" w:cs="Arial"/>
          <w:sz w:val="24"/>
          <w:szCs w:val="24"/>
          <w:lang w:eastAsia="de-DE"/>
        </w:rPr>
        <w:t>Freeman-Halton-Test</w:t>
      </w:r>
      <w:r w:rsidR="00E40BF6" w:rsidRPr="00A233CA">
        <w:rPr>
          <w:rFonts w:ascii="Arial" w:eastAsia="Times New Roman" w:hAnsi="Arial" w:cs="Arial"/>
          <w:sz w:val="24"/>
          <w:szCs w:val="24"/>
          <w:lang w:eastAsia="de-DE"/>
        </w:rPr>
        <w:t>“</w:t>
      </w:r>
      <w:r w:rsidR="00A279D6" w:rsidRPr="00A233CA">
        <w:rPr>
          <w:rFonts w:ascii="Arial" w:eastAsia="Times New Roman" w:hAnsi="Arial" w:cs="Arial"/>
          <w:sz w:val="24"/>
          <w:szCs w:val="24"/>
          <w:lang w:eastAsia="de-DE"/>
        </w:rPr>
        <w:t xml:space="preserve"> über die Häufigkeit des Vorkommens aller</w:t>
      </w:r>
      <w:r w:rsidR="00600042" w:rsidRPr="00A233CA">
        <w:rPr>
          <w:rFonts w:ascii="Arial" w:eastAsia="Times New Roman" w:hAnsi="Arial" w:cs="Arial"/>
          <w:sz w:val="24"/>
          <w:szCs w:val="24"/>
          <w:lang w:eastAsia="de-DE"/>
        </w:rPr>
        <w:t xml:space="preserve"> 49</w:t>
      </w:r>
      <w:r w:rsidR="00A279D6" w:rsidRPr="00A233CA">
        <w:rPr>
          <w:rFonts w:ascii="Arial" w:eastAsia="Times New Roman" w:hAnsi="Arial" w:cs="Arial"/>
          <w:sz w:val="24"/>
          <w:szCs w:val="24"/>
          <w:lang w:eastAsia="de-DE"/>
        </w:rPr>
        <w:t xml:space="preserve"> Faktoren </w:t>
      </w:r>
      <w:r w:rsidR="00A279D6" w:rsidRPr="00A233CA">
        <w:rPr>
          <w:rFonts w:ascii="Arial" w:hAnsi="Arial" w:cs="Arial"/>
          <w:sz w:val="24"/>
          <w:szCs w:val="24"/>
        </w:rPr>
        <w:t xml:space="preserve">bzw. </w:t>
      </w:r>
      <w:r w:rsidRPr="00A233CA">
        <w:rPr>
          <w:rFonts w:ascii="Arial" w:eastAsia="Times New Roman" w:hAnsi="Arial" w:cs="Arial"/>
          <w:sz w:val="24"/>
          <w:szCs w:val="24"/>
          <w:lang w:eastAsia="de-DE"/>
        </w:rPr>
        <w:t xml:space="preserve">ein </w:t>
      </w:r>
      <w:r w:rsidR="00280A98" w:rsidRPr="00A233CA">
        <w:rPr>
          <w:rFonts w:ascii="Arial" w:eastAsia="Times New Roman" w:hAnsi="Arial" w:cs="Arial"/>
          <w:sz w:val="24"/>
          <w:szCs w:val="24"/>
          <w:lang w:eastAsia="de-DE"/>
        </w:rPr>
        <w:t>„</w:t>
      </w:r>
      <w:r w:rsidRPr="00A233CA">
        <w:rPr>
          <w:rFonts w:ascii="Arial" w:eastAsia="Times New Roman" w:hAnsi="Arial" w:cs="Arial"/>
          <w:sz w:val="24"/>
          <w:szCs w:val="24"/>
          <w:lang w:eastAsia="de-DE"/>
        </w:rPr>
        <w:t>Kruskal-Wallis-Test</w:t>
      </w:r>
      <w:r w:rsidR="00280A98" w:rsidRPr="00A233CA">
        <w:rPr>
          <w:rFonts w:ascii="Arial" w:eastAsia="Times New Roman" w:hAnsi="Arial" w:cs="Arial"/>
          <w:sz w:val="24"/>
          <w:szCs w:val="24"/>
          <w:lang w:eastAsia="de-DE"/>
        </w:rPr>
        <w:t>“</w:t>
      </w:r>
      <w:r w:rsidRPr="00A233CA">
        <w:rPr>
          <w:rFonts w:ascii="Arial" w:eastAsia="Times New Roman" w:hAnsi="Arial" w:cs="Arial"/>
          <w:sz w:val="24"/>
          <w:szCs w:val="24"/>
          <w:lang w:eastAsia="de-DE"/>
        </w:rPr>
        <w:t xml:space="preserve"> über die Bewertung </w:t>
      </w:r>
      <w:r w:rsidR="00600042" w:rsidRPr="00A233CA">
        <w:rPr>
          <w:rFonts w:ascii="Arial" w:eastAsia="Times New Roman" w:hAnsi="Arial" w:cs="Arial"/>
          <w:sz w:val="24"/>
          <w:szCs w:val="24"/>
          <w:lang w:eastAsia="de-DE"/>
        </w:rPr>
        <w:t xml:space="preserve">dieser </w:t>
      </w:r>
      <w:r w:rsidRPr="00A233CA">
        <w:rPr>
          <w:rFonts w:ascii="Arial" w:eastAsia="Times New Roman" w:hAnsi="Arial" w:cs="Arial"/>
          <w:sz w:val="24"/>
          <w:szCs w:val="24"/>
          <w:lang w:eastAsia="de-DE"/>
        </w:rPr>
        <w:t>durchgeführt</w:t>
      </w:r>
      <w:r w:rsidR="00A279D6" w:rsidRPr="00A233CA">
        <w:rPr>
          <w:rFonts w:ascii="Arial" w:eastAsia="Times New Roman" w:hAnsi="Arial" w:cs="Arial"/>
          <w:sz w:val="24"/>
          <w:szCs w:val="24"/>
          <w:lang w:eastAsia="de-DE"/>
        </w:rPr>
        <w:t xml:space="preserve"> (jeweils </w:t>
      </w:r>
      <w:r w:rsidR="00280A98" w:rsidRPr="00A233CA">
        <w:rPr>
          <w:rFonts w:ascii="Arial" w:eastAsia="Times New Roman" w:hAnsi="Arial" w:cs="Arial"/>
          <w:sz w:val="24"/>
          <w:szCs w:val="24"/>
          <w:lang w:eastAsia="de-DE"/>
        </w:rPr>
        <w:t>„</w:t>
      </w:r>
      <w:r w:rsidR="00A279D6" w:rsidRPr="00A233CA">
        <w:rPr>
          <w:rFonts w:ascii="Arial" w:hAnsi="Arial" w:cs="Arial"/>
          <w:sz w:val="24"/>
          <w:szCs w:val="24"/>
        </w:rPr>
        <w:t>Bonferroni-Holm</w:t>
      </w:r>
      <w:r w:rsidR="00280A98" w:rsidRPr="00A233CA">
        <w:rPr>
          <w:rFonts w:ascii="Arial" w:hAnsi="Arial" w:cs="Arial"/>
          <w:sz w:val="24"/>
          <w:szCs w:val="24"/>
        </w:rPr>
        <w:t>“</w:t>
      </w:r>
      <w:r w:rsidR="00A279D6" w:rsidRPr="00A233CA">
        <w:rPr>
          <w:rFonts w:ascii="Arial" w:hAnsi="Arial" w:cs="Arial"/>
          <w:sz w:val="24"/>
          <w:szCs w:val="24"/>
        </w:rPr>
        <w:t>-korrigiert)</w:t>
      </w:r>
      <w:r w:rsidRPr="00A233CA">
        <w:rPr>
          <w:rFonts w:ascii="Arial" w:eastAsia="Times New Roman" w:hAnsi="Arial" w:cs="Arial"/>
          <w:sz w:val="24"/>
          <w:szCs w:val="24"/>
          <w:lang w:eastAsia="de-DE"/>
        </w:rPr>
        <w:t>.</w:t>
      </w:r>
      <w:r w:rsidR="00FE530A" w:rsidRPr="00A233CA">
        <w:rPr>
          <w:rFonts w:ascii="Arial" w:eastAsia="Times New Roman" w:hAnsi="Arial" w:cs="Arial"/>
          <w:sz w:val="24"/>
          <w:szCs w:val="24"/>
          <w:lang w:eastAsia="de-DE"/>
        </w:rPr>
        <w:t xml:space="preserve"> N</w:t>
      </w:r>
      <w:r w:rsidR="00885000" w:rsidRPr="00A233CA">
        <w:rPr>
          <w:rFonts w:ascii="Arial" w:eastAsia="Times New Roman" w:hAnsi="Arial" w:cs="Arial"/>
          <w:sz w:val="24"/>
          <w:szCs w:val="24"/>
          <w:lang w:eastAsia="de-DE"/>
        </w:rPr>
        <w:t>on</w:t>
      </w:r>
      <w:r w:rsidR="00FE530A" w:rsidRPr="00A233CA">
        <w:rPr>
          <w:rFonts w:ascii="Arial" w:eastAsia="Times New Roman" w:hAnsi="Arial" w:cs="Arial"/>
          <w:sz w:val="24"/>
          <w:szCs w:val="24"/>
          <w:lang w:eastAsia="de-DE"/>
        </w:rPr>
        <w:t xml:space="preserve">-parametrische Testverfahren wurden hier verwendet, da die Daten </w:t>
      </w:r>
      <w:r w:rsidR="00F2527F" w:rsidRPr="00A233CA">
        <w:rPr>
          <w:rFonts w:ascii="Arial" w:eastAsia="Times New Roman" w:hAnsi="Arial" w:cs="Arial"/>
          <w:sz w:val="24"/>
          <w:szCs w:val="24"/>
          <w:lang w:eastAsia="de-DE"/>
        </w:rPr>
        <w:t xml:space="preserve">entweder nominalskaliert oder </w:t>
      </w:r>
      <w:r w:rsidR="00FE530A" w:rsidRPr="00A233CA">
        <w:rPr>
          <w:rFonts w:ascii="Arial" w:eastAsia="Times New Roman" w:hAnsi="Arial" w:cs="Arial"/>
          <w:sz w:val="24"/>
          <w:szCs w:val="24"/>
          <w:lang w:eastAsia="de-DE"/>
        </w:rPr>
        <w:t xml:space="preserve">nicht-normalverteilt waren. </w:t>
      </w:r>
      <w:r w:rsidRPr="00A233CA">
        <w:rPr>
          <w:rFonts w:ascii="Arial" w:eastAsia="Times New Roman" w:hAnsi="Arial" w:cs="Arial"/>
          <w:sz w:val="24"/>
          <w:szCs w:val="24"/>
          <w:lang w:eastAsia="de-DE"/>
        </w:rPr>
        <w:t>Für Items, bei denen signifikante Unterschiede auftraten, wurden paarweise Vergleiche der Ausbildungskategorien durchgeführt</w:t>
      </w:r>
      <w:r w:rsidR="00A279D6" w:rsidRPr="00A233CA">
        <w:rPr>
          <w:rFonts w:ascii="Arial" w:eastAsia="Times New Roman" w:hAnsi="Arial" w:cs="Arial"/>
          <w:sz w:val="24"/>
          <w:szCs w:val="24"/>
          <w:lang w:eastAsia="de-DE"/>
        </w:rPr>
        <w:t>, jeweils mit Korrektur der p</w:t>
      </w:r>
      <w:r w:rsidR="00D81549" w:rsidRPr="00A233CA">
        <w:rPr>
          <w:rFonts w:ascii="Arial" w:hAnsi="Arial" w:cs="Arial"/>
          <w:sz w:val="24"/>
          <w:szCs w:val="24"/>
        </w:rPr>
        <w:t>-</w:t>
      </w:r>
      <w:r w:rsidR="00A279D6" w:rsidRPr="00A233CA">
        <w:rPr>
          <w:rFonts w:ascii="Arial" w:hAnsi="Arial" w:cs="Arial"/>
          <w:sz w:val="24"/>
          <w:szCs w:val="24"/>
        </w:rPr>
        <w:t>Werte für multiples Testen.</w:t>
      </w:r>
    </w:p>
    <w:p w14:paraId="4B200921" w14:textId="77777777" w:rsidR="00EE404C" w:rsidRPr="00A233CA" w:rsidRDefault="00EE404C" w:rsidP="000A5AAA">
      <w:pPr>
        <w:pStyle w:val="Funotentext"/>
        <w:spacing w:line="360" w:lineRule="auto"/>
        <w:rPr>
          <w:rFonts w:ascii="Arial" w:eastAsia="Times New Roman" w:hAnsi="Arial" w:cs="Arial"/>
          <w:sz w:val="24"/>
          <w:szCs w:val="24"/>
          <w:lang w:eastAsia="de-DE"/>
        </w:rPr>
      </w:pPr>
    </w:p>
    <w:p w14:paraId="6296E994" w14:textId="673B659E" w:rsidR="004C6643" w:rsidRPr="00A233CA" w:rsidRDefault="00280A98" w:rsidP="000A5AAA">
      <w:pPr>
        <w:spacing w:after="0" w:line="360" w:lineRule="auto"/>
        <w:rPr>
          <w:rFonts w:ascii="Arial" w:hAnsi="Arial" w:cs="Arial"/>
          <w:b/>
          <w:bCs/>
          <w:sz w:val="24"/>
          <w:szCs w:val="24"/>
        </w:rPr>
      </w:pPr>
      <w:r w:rsidRPr="00A233CA">
        <w:rPr>
          <w:rFonts w:ascii="Arial" w:hAnsi="Arial" w:cs="Arial"/>
          <w:b/>
          <w:bCs/>
          <w:sz w:val="24"/>
          <w:szCs w:val="24"/>
        </w:rPr>
        <w:t xml:space="preserve">3 </w:t>
      </w:r>
      <w:r w:rsidR="004C6643" w:rsidRPr="00A233CA">
        <w:rPr>
          <w:rFonts w:ascii="Arial" w:hAnsi="Arial" w:cs="Arial"/>
          <w:b/>
          <w:bCs/>
          <w:sz w:val="24"/>
          <w:szCs w:val="24"/>
        </w:rPr>
        <w:t>Ergebnisse</w:t>
      </w:r>
    </w:p>
    <w:p w14:paraId="5F6F8F02" w14:textId="10677000" w:rsidR="00844EBB" w:rsidRPr="00A233CA" w:rsidRDefault="00280A98" w:rsidP="000A5AAA">
      <w:pPr>
        <w:spacing w:after="0" w:line="360" w:lineRule="auto"/>
        <w:rPr>
          <w:rFonts w:ascii="Arial" w:hAnsi="Arial" w:cs="Arial"/>
          <w:b/>
          <w:bCs/>
          <w:sz w:val="24"/>
          <w:szCs w:val="24"/>
        </w:rPr>
      </w:pPr>
      <w:r w:rsidRPr="00A233CA">
        <w:rPr>
          <w:rFonts w:ascii="Arial" w:hAnsi="Arial" w:cs="Arial"/>
          <w:b/>
          <w:bCs/>
          <w:sz w:val="24"/>
          <w:szCs w:val="24"/>
        </w:rPr>
        <w:t xml:space="preserve">3.1 </w:t>
      </w:r>
      <w:r w:rsidR="00844EBB" w:rsidRPr="00A233CA">
        <w:rPr>
          <w:rFonts w:ascii="Arial" w:hAnsi="Arial" w:cs="Arial"/>
          <w:b/>
          <w:bCs/>
          <w:sz w:val="24"/>
          <w:szCs w:val="24"/>
        </w:rPr>
        <w:t>Selbsteingeschätzte Kompetenzen</w:t>
      </w:r>
    </w:p>
    <w:p w14:paraId="3CF1915A" w14:textId="1A702D71" w:rsidR="00280A98" w:rsidRPr="00A233CA" w:rsidRDefault="000418DE" w:rsidP="000A5AAA">
      <w:pPr>
        <w:spacing w:after="0" w:line="360" w:lineRule="auto"/>
        <w:rPr>
          <w:rFonts w:ascii="Arial" w:hAnsi="Arial" w:cs="Arial"/>
          <w:sz w:val="24"/>
          <w:szCs w:val="24"/>
        </w:rPr>
      </w:pPr>
      <w:r w:rsidRPr="00A233CA">
        <w:rPr>
          <w:rFonts w:ascii="Arial" w:hAnsi="Arial" w:cs="Arial"/>
          <w:sz w:val="24"/>
          <w:szCs w:val="24"/>
        </w:rPr>
        <w:t>Über die zehn Items zur Selbsteinschätzung der Kompetenzen konnten zwei ProbandInnencluster durch die Clusteranalyse gefunden werden</w:t>
      </w:r>
      <w:r w:rsidR="00844EBB" w:rsidRPr="00A233CA">
        <w:rPr>
          <w:rFonts w:ascii="Arial" w:hAnsi="Arial" w:cs="Arial"/>
          <w:sz w:val="24"/>
          <w:szCs w:val="24"/>
        </w:rPr>
        <w:t>. In Cluster</w:t>
      </w:r>
      <w:r w:rsidR="0060725C" w:rsidRPr="00A233CA">
        <w:rPr>
          <w:rFonts w:ascii="Arial" w:hAnsi="Arial" w:cs="Arial"/>
          <w:sz w:val="24"/>
          <w:szCs w:val="24"/>
        </w:rPr>
        <w:t xml:space="preserve"> </w:t>
      </w:r>
      <w:r w:rsidR="00844EBB" w:rsidRPr="00A233CA">
        <w:rPr>
          <w:rFonts w:ascii="Arial" w:hAnsi="Arial" w:cs="Arial"/>
          <w:sz w:val="24"/>
          <w:szCs w:val="24"/>
        </w:rPr>
        <w:t>1 bef</w:t>
      </w:r>
      <w:r w:rsidR="0061381C" w:rsidRPr="00A233CA">
        <w:rPr>
          <w:rFonts w:ascii="Arial" w:hAnsi="Arial" w:cs="Arial"/>
          <w:sz w:val="24"/>
          <w:szCs w:val="24"/>
        </w:rPr>
        <w:t>anden</w:t>
      </w:r>
      <w:r w:rsidR="00844EBB" w:rsidRPr="00A233CA">
        <w:rPr>
          <w:rFonts w:ascii="Arial" w:hAnsi="Arial" w:cs="Arial"/>
          <w:sz w:val="24"/>
          <w:szCs w:val="24"/>
        </w:rPr>
        <w:t xml:space="preserve"> sich 41 Proband</w:t>
      </w:r>
      <w:r w:rsidR="00280A98" w:rsidRPr="00A233CA">
        <w:rPr>
          <w:rFonts w:ascii="Arial" w:hAnsi="Arial" w:cs="Arial"/>
          <w:sz w:val="24"/>
          <w:szCs w:val="24"/>
        </w:rPr>
        <w:t>i</w:t>
      </w:r>
      <w:r w:rsidR="00844EBB" w:rsidRPr="00A233CA">
        <w:rPr>
          <w:rFonts w:ascii="Arial" w:hAnsi="Arial" w:cs="Arial"/>
          <w:sz w:val="24"/>
          <w:szCs w:val="24"/>
        </w:rPr>
        <w:t>nnen</w:t>
      </w:r>
      <w:r w:rsidR="00280A98" w:rsidRPr="00A233CA">
        <w:rPr>
          <w:rFonts w:ascii="Arial" w:hAnsi="Arial" w:cs="Arial"/>
          <w:sz w:val="24"/>
          <w:szCs w:val="24"/>
        </w:rPr>
        <w:t xml:space="preserve"> und Probanden</w:t>
      </w:r>
      <w:r w:rsidR="00844EBB" w:rsidRPr="00A233CA">
        <w:rPr>
          <w:rFonts w:ascii="Arial" w:hAnsi="Arial" w:cs="Arial"/>
          <w:sz w:val="24"/>
          <w:szCs w:val="24"/>
        </w:rPr>
        <w:t>,</w:t>
      </w:r>
      <w:r w:rsidR="00507E93" w:rsidRPr="00A233CA">
        <w:rPr>
          <w:rFonts w:ascii="Arial" w:hAnsi="Arial" w:cs="Arial"/>
          <w:sz w:val="24"/>
          <w:szCs w:val="24"/>
        </w:rPr>
        <w:t xml:space="preserve"> die sich insgesamt durch ein eher niedriges Kompetenzempfinden auszeichnen.</w:t>
      </w:r>
      <w:r w:rsidR="00844EBB" w:rsidRPr="00A233CA">
        <w:rPr>
          <w:rFonts w:ascii="Arial" w:hAnsi="Arial" w:cs="Arial"/>
          <w:sz w:val="24"/>
          <w:szCs w:val="24"/>
        </w:rPr>
        <w:t xml:space="preserve"> Cluster 2 beinhaltet</w:t>
      </w:r>
      <w:r w:rsidR="0061381C" w:rsidRPr="00A233CA">
        <w:rPr>
          <w:rFonts w:ascii="Arial" w:hAnsi="Arial" w:cs="Arial"/>
          <w:sz w:val="24"/>
          <w:szCs w:val="24"/>
        </w:rPr>
        <w:t>e</w:t>
      </w:r>
      <w:r w:rsidR="00844EBB" w:rsidRPr="00A233CA">
        <w:rPr>
          <w:rFonts w:ascii="Arial" w:hAnsi="Arial" w:cs="Arial"/>
          <w:sz w:val="24"/>
          <w:szCs w:val="24"/>
        </w:rPr>
        <w:t xml:space="preserve"> 80 Proband</w:t>
      </w:r>
      <w:r w:rsidR="00280A98" w:rsidRPr="00A233CA">
        <w:rPr>
          <w:rFonts w:ascii="Arial" w:hAnsi="Arial" w:cs="Arial"/>
          <w:sz w:val="24"/>
          <w:szCs w:val="24"/>
        </w:rPr>
        <w:t>i</w:t>
      </w:r>
      <w:r w:rsidR="00844EBB" w:rsidRPr="00A233CA">
        <w:rPr>
          <w:rFonts w:ascii="Arial" w:hAnsi="Arial" w:cs="Arial"/>
          <w:sz w:val="24"/>
          <w:szCs w:val="24"/>
        </w:rPr>
        <w:t>nnen</w:t>
      </w:r>
      <w:r w:rsidR="00280A98" w:rsidRPr="00A233CA">
        <w:rPr>
          <w:rFonts w:ascii="Arial" w:hAnsi="Arial" w:cs="Arial"/>
          <w:sz w:val="24"/>
          <w:szCs w:val="24"/>
        </w:rPr>
        <w:t xml:space="preserve"> und Probanden</w:t>
      </w:r>
      <w:r w:rsidR="00507E93" w:rsidRPr="00A233CA">
        <w:rPr>
          <w:rFonts w:ascii="Arial" w:hAnsi="Arial" w:cs="Arial"/>
          <w:sz w:val="24"/>
          <w:szCs w:val="24"/>
        </w:rPr>
        <w:t>, die ein eher hohes Kompetenzempfinden angaben</w:t>
      </w:r>
      <w:r w:rsidR="00844EBB" w:rsidRPr="00A233CA">
        <w:rPr>
          <w:rFonts w:ascii="Arial" w:hAnsi="Arial" w:cs="Arial"/>
          <w:sz w:val="24"/>
          <w:szCs w:val="24"/>
        </w:rPr>
        <w:t xml:space="preserve">. </w:t>
      </w:r>
      <w:r w:rsidR="00507E93" w:rsidRPr="00A233CA">
        <w:rPr>
          <w:rFonts w:ascii="Arial" w:hAnsi="Arial" w:cs="Arial"/>
          <w:sz w:val="24"/>
          <w:szCs w:val="24"/>
        </w:rPr>
        <w:t xml:space="preserve">In allen zehn </w:t>
      </w:r>
      <w:r w:rsidR="00507E93" w:rsidRPr="00A233CA">
        <w:rPr>
          <w:rFonts w:ascii="Arial" w:hAnsi="Arial" w:cs="Arial"/>
          <w:sz w:val="24"/>
          <w:szCs w:val="24"/>
        </w:rPr>
        <w:lastRenderedPageBreak/>
        <w:t>Kompetenzbereichen l</w:t>
      </w:r>
      <w:r w:rsidR="0061381C" w:rsidRPr="00A233CA">
        <w:rPr>
          <w:rFonts w:ascii="Arial" w:hAnsi="Arial" w:cs="Arial"/>
          <w:sz w:val="24"/>
          <w:szCs w:val="24"/>
        </w:rPr>
        <w:t>agen</w:t>
      </w:r>
      <w:r w:rsidR="00844EBB" w:rsidRPr="00A233CA">
        <w:rPr>
          <w:rFonts w:ascii="Arial" w:hAnsi="Arial" w:cs="Arial"/>
          <w:sz w:val="24"/>
          <w:szCs w:val="24"/>
        </w:rPr>
        <w:t xml:space="preserve"> die Mittelwerte des Clusters</w:t>
      </w:r>
      <w:r w:rsidR="0060725C" w:rsidRPr="00A233CA">
        <w:rPr>
          <w:rFonts w:ascii="Arial" w:hAnsi="Arial" w:cs="Arial"/>
          <w:sz w:val="24"/>
          <w:szCs w:val="24"/>
        </w:rPr>
        <w:t xml:space="preserve"> </w:t>
      </w:r>
      <w:r w:rsidR="00844EBB" w:rsidRPr="00A233CA">
        <w:rPr>
          <w:rFonts w:ascii="Arial" w:hAnsi="Arial" w:cs="Arial"/>
          <w:sz w:val="24"/>
          <w:szCs w:val="24"/>
        </w:rPr>
        <w:t>1 signifikant niedriger als die des Clusters</w:t>
      </w:r>
      <w:r w:rsidR="0060725C" w:rsidRPr="00A233CA">
        <w:rPr>
          <w:rFonts w:ascii="Arial" w:hAnsi="Arial" w:cs="Arial"/>
          <w:sz w:val="24"/>
          <w:szCs w:val="24"/>
        </w:rPr>
        <w:t xml:space="preserve"> </w:t>
      </w:r>
      <w:r w:rsidR="00844EBB" w:rsidRPr="00A233CA">
        <w:rPr>
          <w:rFonts w:ascii="Arial" w:hAnsi="Arial" w:cs="Arial"/>
          <w:sz w:val="24"/>
          <w:szCs w:val="24"/>
        </w:rPr>
        <w:t>2, jeweils p&lt;</w:t>
      </w:r>
      <w:r w:rsidR="0060725C" w:rsidRPr="00A233CA">
        <w:rPr>
          <w:rFonts w:ascii="Arial" w:hAnsi="Arial" w:cs="Arial"/>
          <w:sz w:val="24"/>
          <w:szCs w:val="24"/>
        </w:rPr>
        <w:t xml:space="preserve"> </w:t>
      </w:r>
      <w:r w:rsidR="00844EBB" w:rsidRPr="00A233CA">
        <w:rPr>
          <w:rFonts w:ascii="Arial" w:hAnsi="Arial" w:cs="Arial"/>
          <w:sz w:val="24"/>
          <w:szCs w:val="24"/>
        </w:rPr>
        <w:t xml:space="preserve">.001 </w:t>
      </w:r>
      <w:r w:rsidR="00280A98" w:rsidRPr="00A233CA">
        <w:rPr>
          <w:rFonts w:ascii="Arial" w:hAnsi="Arial" w:cs="Arial"/>
          <w:sz w:val="24"/>
          <w:szCs w:val="24"/>
        </w:rPr>
        <w:t>(</w:t>
      </w:r>
      <w:r w:rsidR="00844EBB" w:rsidRPr="00A233CA">
        <w:rPr>
          <w:rFonts w:ascii="Arial" w:hAnsi="Arial" w:cs="Arial"/>
          <w:sz w:val="24"/>
          <w:szCs w:val="24"/>
        </w:rPr>
        <w:t>Abb</w:t>
      </w:r>
      <w:r w:rsidR="0060725C" w:rsidRPr="00A233CA">
        <w:rPr>
          <w:rFonts w:ascii="Arial" w:hAnsi="Arial" w:cs="Arial"/>
          <w:sz w:val="24"/>
          <w:szCs w:val="24"/>
        </w:rPr>
        <w:t>.</w:t>
      </w:r>
      <w:r w:rsidR="00844EBB" w:rsidRPr="00A233CA">
        <w:rPr>
          <w:rFonts w:ascii="Arial" w:hAnsi="Arial" w:cs="Arial"/>
          <w:sz w:val="24"/>
          <w:szCs w:val="24"/>
        </w:rPr>
        <w:t xml:space="preserve"> 3).</w:t>
      </w:r>
    </w:p>
    <w:p w14:paraId="55CE2568" w14:textId="4D4CA42D" w:rsidR="00844EBB" w:rsidRPr="00A233CA" w:rsidRDefault="00844EBB" w:rsidP="00EE404C">
      <w:pPr>
        <w:spacing w:after="0" w:line="360" w:lineRule="auto"/>
        <w:rPr>
          <w:rFonts w:ascii="Arial" w:hAnsi="Arial" w:cs="Arial"/>
          <w:sz w:val="24"/>
          <w:szCs w:val="24"/>
        </w:rPr>
      </w:pPr>
      <w:r w:rsidRPr="00A233CA">
        <w:rPr>
          <w:rFonts w:ascii="Arial" w:hAnsi="Arial" w:cs="Arial"/>
          <w:sz w:val="24"/>
          <w:szCs w:val="24"/>
        </w:rPr>
        <w:t>In der anschließenden Diskriminanzanalyse mit der Clusternummer als Gruppierungsvariable und den Items zur Selbsteinschätzung der Kompetenzen als unabhängige Variablen zeigte sich, dass vier der zehn Items signifikant zur Unterscheidung der Cluster beitragen (Abb</w:t>
      </w:r>
      <w:r w:rsidR="0060725C" w:rsidRPr="00A233CA">
        <w:rPr>
          <w:rFonts w:ascii="Arial" w:hAnsi="Arial" w:cs="Arial"/>
          <w:sz w:val="24"/>
          <w:szCs w:val="24"/>
        </w:rPr>
        <w:t>.</w:t>
      </w:r>
      <w:r w:rsidRPr="00A233CA">
        <w:rPr>
          <w:rFonts w:ascii="Arial" w:hAnsi="Arial" w:cs="Arial"/>
          <w:sz w:val="24"/>
          <w:szCs w:val="24"/>
        </w:rPr>
        <w:t xml:space="preserve"> 3)</w:t>
      </w:r>
      <w:r w:rsidR="00AD7B6B" w:rsidRPr="00A233CA">
        <w:rPr>
          <w:rFonts w:ascii="Arial" w:hAnsi="Arial" w:cs="Arial"/>
          <w:sz w:val="24"/>
          <w:szCs w:val="24"/>
        </w:rPr>
        <w:t>: „</w:t>
      </w:r>
      <w:r w:rsidR="00600042" w:rsidRPr="00A233CA">
        <w:rPr>
          <w:rFonts w:ascii="Arial" w:hAnsi="Arial" w:cs="Arial"/>
          <w:sz w:val="24"/>
          <w:szCs w:val="24"/>
        </w:rPr>
        <w:t>t</w:t>
      </w:r>
      <w:r w:rsidR="00AD7B6B" w:rsidRPr="00A233CA">
        <w:rPr>
          <w:rFonts w:ascii="Arial" w:hAnsi="Arial" w:cs="Arial"/>
          <w:sz w:val="24"/>
          <w:szCs w:val="24"/>
        </w:rPr>
        <w:t>herapieren“, „Informationsveranstaltungen durchführen“, „Qualität sichern“, „</w:t>
      </w:r>
      <w:r w:rsidR="00600042" w:rsidRPr="00A233CA">
        <w:rPr>
          <w:rFonts w:ascii="Arial" w:hAnsi="Arial" w:cs="Arial"/>
          <w:sz w:val="24"/>
          <w:szCs w:val="24"/>
        </w:rPr>
        <w:t>q</w:t>
      </w:r>
      <w:r w:rsidR="00AD7B6B" w:rsidRPr="00A233CA">
        <w:rPr>
          <w:rFonts w:ascii="Arial" w:hAnsi="Arial" w:cs="Arial"/>
          <w:sz w:val="24"/>
          <w:szCs w:val="24"/>
        </w:rPr>
        <w:t>ualifizieren und anleiten“.</w:t>
      </w:r>
    </w:p>
    <w:p w14:paraId="4EDF867C" w14:textId="77777777" w:rsidR="00EE404C" w:rsidRPr="00A233CA" w:rsidRDefault="00EE404C" w:rsidP="000A5AAA">
      <w:pPr>
        <w:spacing w:after="0" w:line="360" w:lineRule="auto"/>
        <w:rPr>
          <w:rFonts w:ascii="Arial" w:hAnsi="Arial" w:cs="Arial"/>
          <w:sz w:val="24"/>
          <w:szCs w:val="24"/>
        </w:rPr>
      </w:pPr>
    </w:p>
    <w:p w14:paraId="28CC7343" w14:textId="64E2DF50" w:rsidR="00C735AF" w:rsidRPr="00A233CA" w:rsidRDefault="00844EBB" w:rsidP="000A5AAA">
      <w:pPr>
        <w:spacing w:after="0" w:line="360" w:lineRule="auto"/>
        <w:rPr>
          <w:rFonts w:ascii="Arial" w:hAnsi="Arial" w:cs="Arial"/>
          <w:sz w:val="24"/>
          <w:szCs w:val="24"/>
        </w:rPr>
      </w:pPr>
      <w:r w:rsidRPr="00A233CA">
        <w:rPr>
          <w:rFonts w:ascii="Arial" w:hAnsi="Arial" w:cs="Arial"/>
          <w:sz w:val="24"/>
          <w:szCs w:val="24"/>
        </w:rPr>
        <w:t>### hier Abbildung 3 ####</w:t>
      </w:r>
    </w:p>
    <w:p w14:paraId="56DECCBD" w14:textId="5C8BF6CE" w:rsidR="00844EBB" w:rsidRPr="00A233CA" w:rsidRDefault="00844EBB" w:rsidP="000A5AAA">
      <w:pPr>
        <w:spacing w:after="0" w:line="360" w:lineRule="auto"/>
        <w:rPr>
          <w:rFonts w:ascii="Arial" w:hAnsi="Arial" w:cs="Arial"/>
          <w:sz w:val="20"/>
          <w:szCs w:val="20"/>
        </w:rPr>
      </w:pPr>
      <w:r w:rsidRPr="00A233CA">
        <w:rPr>
          <w:rFonts w:ascii="Arial" w:hAnsi="Arial" w:cs="Arial"/>
          <w:sz w:val="24"/>
          <w:szCs w:val="24"/>
        </w:rPr>
        <w:t>Abbildung 3</w:t>
      </w:r>
      <w:r w:rsidR="00C735AF" w:rsidRPr="00A233CA">
        <w:rPr>
          <w:rFonts w:ascii="Arial" w:hAnsi="Arial" w:cs="Arial"/>
          <w:sz w:val="24"/>
          <w:szCs w:val="24"/>
        </w:rPr>
        <w:t xml:space="preserve"> </w:t>
      </w:r>
      <w:r w:rsidRPr="00A233CA">
        <w:rPr>
          <w:rFonts w:ascii="Arial" w:hAnsi="Arial" w:cs="Arial"/>
          <w:b/>
          <w:bCs/>
          <w:sz w:val="24"/>
          <w:szCs w:val="24"/>
        </w:rPr>
        <w:t>Mittlere Kompetenzeinschätzung der ProbandInnen pro Cluster</w:t>
      </w:r>
      <w:r w:rsidRPr="00A233CA">
        <w:rPr>
          <w:rFonts w:ascii="Arial" w:hAnsi="Arial" w:cs="Arial"/>
          <w:sz w:val="24"/>
          <w:szCs w:val="24"/>
        </w:rPr>
        <w:t xml:space="preserve"> </w:t>
      </w:r>
      <w:r w:rsidRPr="00A233CA">
        <w:rPr>
          <w:rFonts w:ascii="Arial" w:hAnsi="Arial" w:cs="Arial"/>
          <w:sz w:val="20"/>
          <w:szCs w:val="20"/>
        </w:rPr>
        <w:t>Einschätzung der Kompetenzen in Prozent. n=121 (41 ProbandInnen in Cluster 1; 80 ProbandInnen in Cluster 2). Die mit * markierten Handlungsfelder tragen signifikant zur Unterscheidung der zwei Cluster bei.</w:t>
      </w:r>
    </w:p>
    <w:p w14:paraId="3C616067" w14:textId="77777777" w:rsidR="00844EBB" w:rsidRPr="00A233CA" w:rsidRDefault="00844EBB" w:rsidP="000A5AAA">
      <w:pPr>
        <w:spacing w:after="0" w:line="360" w:lineRule="auto"/>
        <w:rPr>
          <w:rFonts w:ascii="Arial" w:hAnsi="Arial" w:cs="Arial"/>
          <w:sz w:val="24"/>
          <w:szCs w:val="24"/>
        </w:rPr>
      </w:pPr>
    </w:p>
    <w:p w14:paraId="24CC69E1" w14:textId="3AAB4C85" w:rsidR="005D7F44" w:rsidRPr="00A233CA" w:rsidRDefault="000418DE" w:rsidP="000A5AAA">
      <w:pPr>
        <w:pStyle w:val="Flietext"/>
        <w:spacing w:after="0"/>
        <w:jc w:val="left"/>
        <w:rPr>
          <w:rFonts w:ascii="Arial" w:hAnsi="Arial" w:cs="Arial"/>
        </w:rPr>
      </w:pPr>
      <w:r w:rsidRPr="00A233CA">
        <w:rPr>
          <w:rFonts w:ascii="Arial" w:hAnsi="Arial" w:cs="Arial"/>
        </w:rPr>
        <w:t>Die Cluster untersch</w:t>
      </w:r>
      <w:r w:rsidR="0061381C" w:rsidRPr="00A233CA">
        <w:rPr>
          <w:rFonts w:ascii="Arial" w:hAnsi="Arial" w:cs="Arial"/>
        </w:rPr>
        <w:t>ie</w:t>
      </w:r>
      <w:r w:rsidRPr="00A233CA">
        <w:rPr>
          <w:rFonts w:ascii="Arial" w:hAnsi="Arial" w:cs="Arial"/>
        </w:rPr>
        <w:t>den sich zusätzlich zu</w:t>
      </w:r>
      <w:r w:rsidR="006B487E" w:rsidRPr="00A233CA">
        <w:rPr>
          <w:rFonts w:ascii="Arial" w:hAnsi="Arial" w:cs="Arial"/>
        </w:rPr>
        <w:t>r</w:t>
      </w:r>
      <w:r w:rsidRPr="00A233CA">
        <w:rPr>
          <w:rFonts w:ascii="Arial" w:hAnsi="Arial" w:cs="Arial"/>
        </w:rPr>
        <w:t xml:space="preserve"> Kompetenzeinschätzung </w:t>
      </w:r>
      <w:r w:rsidR="00844EBB" w:rsidRPr="00A233CA">
        <w:rPr>
          <w:rFonts w:ascii="Arial" w:hAnsi="Arial" w:cs="Arial"/>
        </w:rPr>
        <w:t xml:space="preserve">bezüglich der Ausbildungskategorie </w:t>
      </w:r>
      <w:r w:rsidRPr="00A233CA">
        <w:rPr>
          <w:rFonts w:ascii="Arial" w:hAnsi="Arial" w:cs="Arial"/>
        </w:rPr>
        <w:t xml:space="preserve">signifikant </w:t>
      </w:r>
      <w:r w:rsidR="00844EBB" w:rsidRPr="00A233CA">
        <w:rPr>
          <w:rFonts w:ascii="Arial" w:hAnsi="Arial" w:cs="Arial"/>
        </w:rPr>
        <w:t>(korrigiertes p=.04). Im Cluster „niedrige Selbsteinschätzung“ bef</w:t>
      </w:r>
      <w:r w:rsidR="0061381C" w:rsidRPr="00A233CA">
        <w:rPr>
          <w:rFonts w:ascii="Arial" w:hAnsi="Arial" w:cs="Arial"/>
        </w:rPr>
        <w:t>a</w:t>
      </w:r>
      <w:r w:rsidR="00844EBB" w:rsidRPr="00A233CA">
        <w:rPr>
          <w:rFonts w:ascii="Arial" w:hAnsi="Arial" w:cs="Arial"/>
        </w:rPr>
        <w:t>nd sich ein signifikant größerer Anteil an Proband</w:t>
      </w:r>
      <w:r w:rsidR="007E2FF2" w:rsidRPr="00A233CA">
        <w:rPr>
          <w:rFonts w:ascii="Arial" w:hAnsi="Arial" w:cs="Arial"/>
        </w:rPr>
        <w:t>i</w:t>
      </w:r>
      <w:r w:rsidR="00844EBB" w:rsidRPr="00A233CA">
        <w:rPr>
          <w:rFonts w:ascii="Arial" w:hAnsi="Arial" w:cs="Arial"/>
        </w:rPr>
        <w:t>nnen</w:t>
      </w:r>
      <w:r w:rsidR="007E2FF2" w:rsidRPr="00A233CA">
        <w:rPr>
          <w:rFonts w:ascii="Arial" w:hAnsi="Arial" w:cs="Arial"/>
        </w:rPr>
        <w:t xml:space="preserve"> und Probanden</w:t>
      </w:r>
      <w:r w:rsidR="00844EBB" w:rsidRPr="00A233CA">
        <w:rPr>
          <w:rFonts w:ascii="Arial" w:hAnsi="Arial" w:cs="Arial"/>
        </w:rPr>
        <w:t>, die ihre logopädische Ausbildung an einer BFS absolviert haben (51%) als im Cluster „hohe Selbsteinschätzung“ (24%).</w:t>
      </w:r>
    </w:p>
    <w:p w14:paraId="3A4B8486" w14:textId="77B1AF05" w:rsidR="00D41BAC" w:rsidRPr="00A233CA" w:rsidRDefault="005D7F44" w:rsidP="000A5AAA">
      <w:pPr>
        <w:pStyle w:val="Flietext"/>
        <w:spacing w:after="0"/>
        <w:jc w:val="left"/>
        <w:rPr>
          <w:rFonts w:ascii="Arial" w:hAnsi="Arial" w:cs="Arial"/>
        </w:rPr>
      </w:pPr>
      <w:r w:rsidRPr="00A233CA">
        <w:rPr>
          <w:rFonts w:ascii="Arial" w:hAnsi="Arial" w:cs="Arial"/>
        </w:rPr>
        <w:t>B</w:t>
      </w:r>
      <w:r w:rsidR="009F45FF" w:rsidRPr="00A233CA">
        <w:rPr>
          <w:rFonts w:ascii="Arial" w:hAnsi="Arial" w:cs="Arial"/>
        </w:rPr>
        <w:t xml:space="preserve">ezüglich der Häufigkeit, mit der </w:t>
      </w:r>
      <w:r w:rsidR="00122D9D" w:rsidRPr="00A233CA">
        <w:rPr>
          <w:rFonts w:ascii="Arial" w:hAnsi="Arial" w:cs="Arial"/>
        </w:rPr>
        <w:t xml:space="preserve">die </w:t>
      </w:r>
      <w:r w:rsidR="009F45FF" w:rsidRPr="00A233CA">
        <w:rPr>
          <w:rFonts w:ascii="Arial" w:hAnsi="Arial" w:cs="Arial"/>
        </w:rPr>
        <w:t>Items aus Fragebogenteil 3 Teil der eigenen Ausbildung waren</w:t>
      </w:r>
      <w:r w:rsidRPr="00A233CA">
        <w:rPr>
          <w:rFonts w:ascii="Arial" w:hAnsi="Arial" w:cs="Arial"/>
        </w:rPr>
        <w:t>, unterschieden sich</w:t>
      </w:r>
      <w:r w:rsidR="009F45FF" w:rsidRPr="00A233CA">
        <w:rPr>
          <w:rFonts w:ascii="Arial" w:hAnsi="Arial" w:cs="Arial"/>
        </w:rPr>
        <w:t xml:space="preserve"> </w:t>
      </w:r>
      <w:r w:rsidRPr="00A233CA">
        <w:rPr>
          <w:rFonts w:ascii="Arial" w:hAnsi="Arial" w:cs="Arial"/>
        </w:rPr>
        <w:t xml:space="preserve">die beiden Cluster </w:t>
      </w:r>
      <w:r w:rsidR="009F45FF" w:rsidRPr="00A233CA">
        <w:rPr>
          <w:rFonts w:ascii="Arial" w:hAnsi="Arial" w:cs="Arial"/>
        </w:rPr>
        <w:t xml:space="preserve">nur für das Item </w:t>
      </w:r>
      <w:r w:rsidR="007E2FF2" w:rsidRPr="00A233CA">
        <w:rPr>
          <w:rFonts w:ascii="Arial" w:hAnsi="Arial" w:cs="Arial"/>
        </w:rPr>
        <w:t>„</w:t>
      </w:r>
      <w:r w:rsidR="00774F6D" w:rsidRPr="00A233CA">
        <w:rPr>
          <w:rFonts w:ascii="Arial" w:hAnsi="Arial" w:cs="Arial"/>
          <w:bCs/>
        </w:rPr>
        <w:t xml:space="preserve">eigene </w:t>
      </w:r>
      <w:r w:rsidR="009F45FF" w:rsidRPr="00A233CA">
        <w:rPr>
          <w:rFonts w:ascii="Arial" w:hAnsi="Arial" w:cs="Arial"/>
          <w:bCs/>
        </w:rPr>
        <w:t>Arbeit mit PatientInnen zu jedem großen Störungsgebiet</w:t>
      </w:r>
      <w:r w:rsidR="007E2FF2" w:rsidRPr="00A233CA">
        <w:rPr>
          <w:rFonts w:ascii="Arial" w:hAnsi="Arial" w:cs="Arial"/>
          <w:bCs/>
        </w:rPr>
        <w:t>“</w:t>
      </w:r>
      <w:r w:rsidR="00F4493B" w:rsidRPr="00A233CA">
        <w:rPr>
          <w:rStyle w:val="Funotenzeichen"/>
          <w:rFonts w:ascii="Arial" w:hAnsi="Arial" w:cs="Arial"/>
          <w:bCs/>
        </w:rPr>
        <w:footnoteReference w:id="1"/>
      </w:r>
      <w:r w:rsidR="00D41BAC" w:rsidRPr="00A233CA">
        <w:rPr>
          <w:rFonts w:ascii="Arial" w:hAnsi="Arial" w:cs="Arial"/>
          <w:bCs/>
          <w:i/>
        </w:rPr>
        <w:t xml:space="preserve"> </w:t>
      </w:r>
      <w:r w:rsidR="00E9171B" w:rsidRPr="00A233CA">
        <w:rPr>
          <w:rFonts w:ascii="Arial" w:hAnsi="Arial" w:cs="Arial"/>
        </w:rPr>
        <w:t>signifikant</w:t>
      </w:r>
      <w:r w:rsidR="009F45FF" w:rsidRPr="00A233CA">
        <w:rPr>
          <w:rFonts w:ascii="Arial" w:hAnsi="Arial" w:cs="Arial"/>
        </w:rPr>
        <w:t xml:space="preserve">. </w:t>
      </w:r>
      <w:r w:rsidR="00D41BAC" w:rsidRPr="00A233CA">
        <w:rPr>
          <w:rFonts w:ascii="Arial" w:hAnsi="Arial" w:cs="Arial"/>
        </w:rPr>
        <w:t>In Cluster 2 („hohe Selbsteinschätzung“) f</w:t>
      </w:r>
      <w:r w:rsidR="0061381C" w:rsidRPr="00A233CA">
        <w:rPr>
          <w:rFonts w:ascii="Arial" w:hAnsi="Arial" w:cs="Arial"/>
        </w:rPr>
        <w:t>anden</w:t>
      </w:r>
      <w:r w:rsidR="00D41BAC" w:rsidRPr="00A233CA">
        <w:rPr>
          <w:rFonts w:ascii="Arial" w:hAnsi="Arial" w:cs="Arial"/>
        </w:rPr>
        <w:t xml:space="preserve"> sich mehr Personen, die ang</w:t>
      </w:r>
      <w:r w:rsidR="00F2527F" w:rsidRPr="00A233CA">
        <w:rPr>
          <w:rFonts w:ascii="Arial" w:hAnsi="Arial" w:cs="Arial"/>
        </w:rPr>
        <w:t>a</w:t>
      </w:r>
      <w:r w:rsidR="00D41BAC" w:rsidRPr="00A233CA">
        <w:rPr>
          <w:rFonts w:ascii="Arial" w:hAnsi="Arial" w:cs="Arial"/>
        </w:rPr>
        <w:t>ben, dass sie</w:t>
      </w:r>
      <w:r w:rsidRPr="00A233CA">
        <w:rPr>
          <w:rFonts w:ascii="Arial" w:hAnsi="Arial" w:cs="Arial"/>
        </w:rPr>
        <w:t xml:space="preserve"> in</w:t>
      </w:r>
      <w:r w:rsidR="00D41BAC" w:rsidRPr="00A233CA">
        <w:rPr>
          <w:rFonts w:ascii="Arial" w:hAnsi="Arial" w:cs="Arial"/>
        </w:rPr>
        <w:t xml:space="preserve"> ihrer Praxis-Ausbildung in jedem Störungsgebiet selbst </w:t>
      </w:r>
      <w:r w:rsidRPr="00A233CA">
        <w:rPr>
          <w:rFonts w:ascii="Arial" w:hAnsi="Arial" w:cs="Arial"/>
        </w:rPr>
        <w:t xml:space="preserve">mit PatientInnen </w:t>
      </w:r>
      <w:r w:rsidR="00D41BAC" w:rsidRPr="00A233CA">
        <w:rPr>
          <w:rFonts w:ascii="Arial" w:hAnsi="Arial" w:cs="Arial"/>
        </w:rPr>
        <w:t xml:space="preserve">gearbeitet haben </w:t>
      </w:r>
      <w:r w:rsidR="00D41BAC" w:rsidRPr="00A233CA">
        <w:rPr>
          <w:rFonts w:ascii="Arial" w:hAnsi="Arial" w:cs="Arial"/>
          <w:bCs/>
        </w:rPr>
        <w:t>(</w:t>
      </w:r>
      <w:r w:rsidR="00D41BAC" w:rsidRPr="00A233CA">
        <w:rPr>
          <w:rFonts w:ascii="Arial" w:hAnsi="Arial" w:cs="Arial"/>
        </w:rPr>
        <w:t>Abb</w:t>
      </w:r>
      <w:r w:rsidR="00774F6D" w:rsidRPr="00A233CA">
        <w:rPr>
          <w:rFonts w:ascii="Arial" w:hAnsi="Arial" w:cs="Arial"/>
        </w:rPr>
        <w:t>.</w:t>
      </w:r>
      <w:r w:rsidR="00D41BAC" w:rsidRPr="00A233CA">
        <w:rPr>
          <w:rFonts w:ascii="Arial" w:hAnsi="Arial" w:cs="Arial"/>
        </w:rPr>
        <w:t xml:space="preserve"> 4).</w:t>
      </w:r>
    </w:p>
    <w:p w14:paraId="09F676C0" w14:textId="77777777" w:rsidR="00D41BAC" w:rsidRPr="00A233CA" w:rsidRDefault="00D41BAC" w:rsidP="000A5AAA">
      <w:pPr>
        <w:pStyle w:val="Flietext"/>
        <w:spacing w:after="0"/>
        <w:jc w:val="left"/>
        <w:rPr>
          <w:rFonts w:ascii="Arial" w:hAnsi="Arial" w:cs="Arial"/>
        </w:rPr>
      </w:pPr>
    </w:p>
    <w:p w14:paraId="624F96C8" w14:textId="77777777" w:rsidR="00844EBB" w:rsidRPr="00A233CA" w:rsidRDefault="00844EBB" w:rsidP="000A5AAA">
      <w:pPr>
        <w:pStyle w:val="Flietext"/>
        <w:spacing w:after="0"/>
        <w:jc w:val="left"/>
        <w:rPr>
          <w:rFonts w:ascii="Arial" w:hAnsi="Arial" w:cs="Arial"/>
        </w:rPr>
      </w:pPr>
      <w:r w:rsidRPr="00A233CA">
        <w:rPr>
          <w:rFonts w:ascii="Arial" w:hAnsi="Arial" w:cs="Arial"/>
        </w:rPr>
        <w:t>### hier Abbildung 4 ####</w:t>
      </w:r>
    </w:p>
    <w:p w14:paraId="22585DE9" w14:textId="7D170FE4" w:rsidR="00844EBB" w:rsidRPr="00A233CA" w:rsidRDefault="00844EBB" w:rsidP="000A5AAA">
      <w:pPr>
        <w:spacing w:after="0" w:line="360" w:lineRule="auto"/>
        <w:rPr>
          <w:rFonts w:ascii="Arial" w:eastAsia="Times New Roman" w:hAnsi="Arial" w:cs="Arial"/>
          <w:sz w:val="24"/>
          <w:szCs w:val="24"/>
          <w:lang w:eastAsia="de-DE"/>
        </w:rPr>
      </w:pPr>
      <w:r w:rsidRPr="00A233CA">
        <w:rPr>
          <w:rFonts w:ascii="Arial" w:eastAsia="Times New Roman" w:hAnsi="Arial" w:cs="Arial"/>
          <w:sz w:val="24"/>
          <w:szCs w:val="24"/>
          <w:lang w:eastAsia="de-DE"/>
        </w:rPr>
        <w:t xml:space="preserve">Abbildung 4 </w:t>
      </w:r>
      <w:r w:rsidRPr="00A233CA">
        <w:rPr>
          <w:rFonts w:ascii="Arial" w:eastAsia="Times New Roman" w:hAnsi="Arial" w:cs="Arial"/>
          <w:b/>
          <w:bCs/>
          <w:sz w:val="24"/>
          <w:szCs w:val="24"/>
          <w:lang w:eastAsia="de-DE"/>
        </w:rPr>
        <w:t>Verteilung zu „Teil der eigenen Ausbildung“ für das Item „</w:t>
      </w:r>
      <w:r w:rsidR="00774F6D" w:rsidRPr="00A233CA">
        <w:rPr>
          <w:rFonts w:ascii="Arial" w:eastAsia="Times New Roman" w:hAnsi="Arial" w:cs="Arial"/>
          <w:b/>
          <w:bCs/>
          <w:sz w:val="24"/>
          <w:szCs w:val="24"/>
          <w:lang w:eastAsia="de-DE"/>
        </w:rPr>
        <w:t xml:space="preserve">eigene </w:t>
      </w:r>
      <w:r w:rsidRPr="00A233CA">
        <w:rPr>
          <w:rFonts w:ascii="Arial" w:eastAsia="Times New Roman" w:hAnsi="Arial" w:cs="Arial"/>
          <w:b/>
          <w:bCs/>
          <w:sz w:val="24"/>
          <w:szCs w:val="24"/>
          <w:lang w:eastAsia="de-DE"/>
        </w:rPr>
        <w:t>Arbeit mit PatientInnen zu jedem großen Störungsgebiet“</w:t>
      </w:r>
      <w:r w:rsidRPr="00A233CA">
        <w:rPr>
          <w:rFonts w:ascii="Arial" w:eastAsia="Times New Roman" w:hAnsi="Arial" w:cs="Arial"/>
          <w:sz w:val="24"/>
          <w:szCs w:val="24"/>
          <w:lang w:eastAsia="de-DE"/>
        </w:rPr>
        <w:t xml:space="preserve"> n=121 (41 ProbandInnen in Cluster 1; 80 ProbandInnen in Cluster 2).</w:t>
      </w:r>
    </w:p>
    <w:p w14:paraId="7CA84DAE" w14:textId="37B700B5" w:rsidR="009F45FF" w:rsidRPr="00A233CA" w:rsidRDefault="009F45FF" w:rsidP="000A5AAA">
      <w:pPr>
        <w:spacing w:after="0" w:line="360" w:lineRule="auto"/>
        <w:rPr>
          <w:rFonts w:ascii="Arial" w:eastAsia="Times New Roman" w:hAnsi="Arial" w:cs="Arial"/>
          <w:sz w:val="24"/>
          <w:szCs w:val="24"/>
          <w:lang w:eastAsia="de-DE"/>
        </w:rPr>
      </w:pPr>
    </w:p>
    <w:p w14:paraId="5E4C3150" w14:textId="7E2BA80E" w:rsidR="00F26B39" w:rsidRPr="00A233CA" w:rsidRDefault="007E2FF2" w:rsidP="000A5AAA">
      <w:pPr>
        <w:spacing w:after="0" w:line="360" w:lineRule="auto"/>
        <w:rPr>
          <w:rFonts w:ascii="Arial" w:hAnsi="Arial" w:cs="Arial"/>
          <w:b/>
          <w:iCs/>
          <w:sz w:val="24"/>
          <w:szCs w:val="24"/>
        </w:rPr>
      </w:pPr>
      <w:r w:rsidRPr="00A233CA">
        <w:rPr>
          <w:rFonts w:ascii="Arial" w:hAnsi="Arial" w:cs="Arial"/>
          <w:b/>
          <w:iCs/>
          <w:sz w:val="24"/>
          <w:szCs w:val="24"/>
        </w:rPr>
        <w:t>3.2</w:t>
      </w:r>
      <w:r w:rsidRPr="00A233CA">
        <w:rPr>
          <w:rFonts w:ascii="Arial" w:hAnsi="Arial" w:cs="Arial"/>
          <w:iCs/>
          <w:sz w:val="24"/>
          <w:szCs w:val="24"/>
        </w:rPr>
        <w:t xml:space="preserve"> </w:t>
      </w:r>
      <w:r w:rsidR="00F26B39" w:rsidRPr="00A233CA">
        <w:rPr>
          <w:rFonts w:ascii="Arial" w:hAnsi="Arial" w:cs="Arial"/>
          <w:b/>
          <w:iCs/>
          <w:sz w:val="24"/>
          <w:szCs w:val="24"/>
        </w:rPr>
        <w:t>Häufige Faktoren</w:t>
      </w:r>
    </w:p>
    <w:p w14:paraId="2C0CA2C7" w14:textId="7D5577B9" w:rsidR="00F26B39" w:rsidRPr="00A233CA" w:rsidRDefault="000A5471" w:rsidP="000A5AAA">
      <w:pPr>
        <w:pStyle w:val="Flietext"/>
        <w:spacing w:after="0"/>
        <w:jc w:val="left"/>
        <w:rPr>
          <w:rFonts w:ascii="Arial" w:hAnsi="Arial" w:cs="Arial"/>
        </w:rPr>
      </w:pPr>
      <w:r w:rsidRPr="00A233CA">
        <w:rPr>
          <w:rFonts w:ascii="Arial" w:hAnsi="Arial" w:cs="Arial"/>
        </w:rPr>
        <w:lastRenderedPageBreak/>
        <w:t>Die obersten fünf Items der Rangreihe w</w:t>
      </w:r>
      <w:r w:rsidR="0061381C" w:rsidRPr="00A233CA">
        <w:rPr>
          <w:rFonts w:ascii="Arial" w:hAnsi="Arial" w:cs="Arial"/>
        </w:rPr>
        <w:t>u</w:t>
      </w:r>
      <w:r w:rsidRPr="00A233CA">
        <w:rPr>
          <w:rFonts w:ascii="Arial" w:hAnsi="Arial" w:cs="Arial"/>
        </w:rPr>
        <w:t xml:space="preserve">rden als besonders häufig </w:t>
      </w:r>
      <w:r w:rsidR="00A76757" w:rsidRPr="00A233CA">
        <w:rPr>
          <w:rFonts w:ascii="Arial" w:hAnsi="Arial" w:cs="Arial"/>
        </w:rPr>
        <w:t xml:space="preserve">in der eigenen Ausbildung </w:t>
      </w:r>
      <w:r w:rsidRPr="00A233CA">
        <w:rPr>
          <w:rFonts w:ascii="Arial" w:hAnsi="Arial" w:cs="Arial"/>
        </w:rPr>
        <w:t xml:space="preserve">vorkommend definiert: </w:t>
      </w:r>
      <w:r w:rsidR="007E2FF2" w:rsidRPr="00A233CA">
        <w:rPr>
          <w:rFonts w:ascii="Arial" w:hAnsi="Arial" w:cs="Arial"/>
        </w:rPr>
        <w:t>„</w:t>
      </w:r>
      <w:r w:rsidR="00774F6D" w:rsidRPr="00A233CA">
        <w:rPr>
          <w:rFonts w:ascii="Arial" w:hAnsi="Arial" w:cs="Arial"/>
          <w:iCs/>
        </w:rPr>
        <w:t xml:space="preserve">eigene </w:t>
      </w:r>
      <w:r w:rsidR="004E7794" w:rsidRPr="00A233CA">
        <w:rPr>
          <w:rFonts w:ascii="Arial" w:hAnsi="Arial" w:cs="Arial"/>
          <w:iCs/>
        </w:rPr>
        <w:t>Arbeit mit PatientInnen nach theoretischer Vorbereitung auf das Störungsbild</w:t>
      </w:r>
      <w:r w:rsidR="007E2FF2" w:rsidRPr="00A233CA">
        <w:rPr>
          <w:rFonts w:ascii="Arial" w:hAnsi="Arial" w:cs="Arial"/>
          <w:iCs/>
        </w:rPr>
        <w:t xml:space="preserve">“ </w:t>
      </w:r>
      <w:r w:rsidR="004E7794" w:rsidRPr="00A233CA">
        <w:rPr>
          <w:rFonts w:ascii="Arial" w:hAnsi="Arial" w:cs="Arial"/>
        </w:rPr>
        <w:t xml:space="preserve">(121 ProbandInnen); </w:t>
      </w:r>
      <w:r w:rsidR="007E2FF2" w:rsidRPr="00A233CA">
        <w:rPr>
          <w:rFonts w:ascii="Arial" w:hAnsi="Arial" w:cs="Arial"/>
        </w:rPr>
        <w:t>„</w:t>
      </w:r>
      <w:r w:rsidR="00774F6D" w:rsidRPr="00A233CA">
        <w:rPr>
          <w:rFonts w:ascii="Arial" w:hAnsi="Arial" w:cs="Arial"/>
          <w:iCs/>
        </w:rPr>
        <w:t xml:space="preserve">eigene </w:t>
      </w:r>
      <w:r w:rsidR="004E7794" w:rsidRPr="00A233CA">
        <w:rPr>
          <w:rFonts w:ascii="Arial" w:hAnsi="Arial" w:cs="Arial"/>
          <w:iCs/>
        </w:rPr>
        <w:t>Arbeit mit PatientInnen nach theoretischer Vorbereitung auf das Störungsbild</w:t>
      </w:r>
      <w:r w:rsidR="007E2FF2" w:rsidRPr="00A233CA">
        <w:rPr>
          <w:rFonts w:ascii="Arial" w:hAnsi="Arial" w:cs="Arial"/>
          <w:iCs/>
        </w:rPr>
        <w:t>“</w:t>
      </w:r>
      <w:r w:rsidR="004E7794" w:rsidRPr="00A233CA">
        <w:rPr>
          <w:rFonts w:ascii="Arial" w:hAnsi="Arial" w:cs="Arial"/>
        </w:rPr>
        <w:t xml:space="preserve"> (1</w:t>
      </w:r>
      <w:r w:rsidR="00533EEC" w:rsidRPr="00A233CA">
        <w:rPr>
          <w:rFonts w:ascii="Arial" w:hAnsi="Arial" w:cs="Arial"/>
        </w:rPr>
        <w:t>19</w:t>
      </w:r>
      <w:r w:rsidR="004E7794" w:rsidRPr="00A233CA">
        <w:rPr>
          <w:rFonts w:ascii="Arial" w:hAnsi="Arial" w:cs="Arial"/>
        </w:rPr>
        <w:t xml:space="preserve"> ProbandInnen); </w:t>
      </w:r>
      <w:r w:rsidR="007E2FF2" w:rsidRPr="00A233CA">
        <w:rPr>
          <w:rFonts w:ascii="Arial" w:hAnsi="Arial" w:cs="Arial"/>
        </w:rPr>
        <w:t>„</w:t>
      </w:r>
      <w:r w:rsidR="00774F6D" w:rsidRPr="00A233CA">
        <w:rPr>
          <w:rFonts w:ascii="Arial" w:hAnsi="Arial" w:cs="Arial"/>
          <w:iCs/>
        </w:rPr>
        <w:t xml:space="preserve">selbstständige </w:t>
      </w:r>
      <w:r w:rsidR="004E7794" w:rsidRPr="00A233CA">
        <w:rPr>
          <w:rFonts w:ascii="Arial" w:hAnsi="Arial" w:cs="Arial"/>
          <w:iCs/>
        </w:rPr>
        <w:t>Planung von Therapien/Diagnostik mit Hilfe/Feedback durch Praxisbegleitung entsprechend dem Ausbildungsstand der Studierenden</w:t>
      </w:r>
      <w:r w:rsidR="007E2FF2" w:rsidRPr="00A233CA">
        <w:rPr>
          <w:rFonts w:ascii="Arial" w:hAnsi="Arial" w:cs="Arial"/>
          <w:iCs/>
        </w:rPr>
        <w:t>“</w:t>
      </w:r>
      <w:r w:rsidR="004E7794" w:rsidRPr="00A233CA">
        <w:rPr>
          <w:rFonts w:ascii="Arial" w:hAnsi="Arial" w:cs="Arial"/>
        </w:rPr>
        <w:t xml:space="preserve"> (1</w:t>
      </w:r>
      <w:r w:rsidR="00533EEC" w:rsidRPr="00A233CA">
        <w:rPr>
          <w:rFonts w:ascii="Arial" w:hAnsi="Arial" w:cs="Arial"/>
        </w:rPr>
        <w:t>19</w:t>
      </w:r>
      <w:r w:rsidR="004E7794" w:rsidRPr="00A233CA">
        <w:rPr>
          <w:rFonts w:ascii="Arial" w:hAnsi="Arial" w:cs="Arial"/>
        </w:rPr>
        <w:t xml:space="preserve"> ProbandInnen); </w:t>
      </w:r>
      <w:r w:rsidR="007E2FF2" w:rsidRPr="00A233CA">
        <w:rPr>
          <w:rFonts w:ascii="Arial" w:hAnsi="Arial" w:cs="Arial"/>
        </w:rPr>
        <w:t>„</w:t>
      </w:r>
      <w:r w:rsidR="004E7794" w:rsidRPr="00A233CA">
        <w:rPr>
          <w:rFonts w:ascii="Arial" w:hAnsi="Arial" w:cs="Arial"/>
          <w:iCs/>
        </w:rPr>
        <w:t>Bearbeitung von Fallbeispielen</w:t>
      </w:r>
      <w:r w:rsidR="007E2FF2" w:rsidRPr="00A233CA">
        <w:rPr>
          <w:rFonts w:ascii="Arial" w:hAnsi="Arial" w:cs="Arial"/>
          <w:iCs/>
        </w:rPr>
        <w:t>“</w:t>
      </w:r>
      <w:r w:rsidR="00533EEC" w:rsidRPr="00A233CA">
        <w:rPr>
          <w:rFonts w:ascii="Arial" w:hAnsi="Arial" w:cs="Arial"/>
          <w:i/>
          <w:iCs/>
        </w:rPr>
        <w:t xml:space="preserve"> </w:t>
      </w:r>
      <w:r w:rsidR="00533EEC" w:rsidRPr="00A233CA">
        <w:rPr>
          <w:rFonts w:ascii="Arial" w:hAnsi="Arial" w:cs="Arial"/>
          <w:iCs/>
        </w:rPr>
        <w:t>(117 ProbandInnen)</w:t>
      </w:r>
      <w:r w:rsidR="004E7794" w:rsidRPr="00A233CA">
        <w:rPr>
          <w:rFonts w:ascii="Arial" w:hAnsi="Arial" w:cs="Arial"/>
        </w:rPr>
        <w:t xml:space="preserve">; </w:t>
      </w:r>
      <w:r w:rsidR="007E2FF2" w:rsidRPr="00A233CA">
        <w:rPr>
          <w:rFonts w:ascii="Arial" w:hAnsi="Arial" w:cs="Arial"/>
        </w:rPr>
        <w:t>„</w:t>
      </w:r>
      <w:r w:rsidR="004E7794" w:rsidRPr="00A233CA">
        <w:rPr>
          <w:rFonts w:ascii="Arial" w:hAnsi="Arial" w:cs="Arial"/>
          <w:iCs/>
        </w:rPr>
        <w:t>Praxisbegleitung in Form von Feedback zum TherapeutInnenverhalten</w:t>
      </w:r>
      <w:r w:rsidR="007E2FF2" w:rsidRPr="00A233CA">
        <w:rPr>
          <w:rFonts w:ascii="Arial" w:hAnsi="Arial" w:cs="Arial"/>
          <w:iCs/>
        </w:rPr>
        <w:t>“</w:t>
      </w:r>
      <w:r w:rsidR="007E2FF2" w:rsidRPr="00A233CA">
        <w:rPr>
          <w:rFonts w:ascii="Arial" w:hAnsi="Arial" w:cs="Arial"/>
        </w:rPr>
        <w:t xml:space="preserve"> </w:t>
      </w:r>
      <w:r w:rsidR="00533EEC" w:rsidRPr="00A233CA">
        <w:rPr>
          <w:rFonts w:ascii="Arial" w:hAnsi="Arial" w:cs="Arial"/>
        </w:rPr>
        <w:t>(116 ProbandInnen)</w:t>
      </w:r>
      <w:r w:rsidR="004E7794" w:rsidRPr="00A233CA">
        <w:rPr>
          <w:rFonts w:ascii="Arial" w:hAnsi="Arial" w:cs="Arial"/>
        </w:rPr>
        <w:t xml:space="preserve">. </w:t>
      </w:r>
      <w:r w:rsidRPr="00A233CA">
        <w:rPr>
          <w:rFonts w:ascii="Arial" w:hAnsi="Arial" w:cs="Arial"/>
        </w:rPr>
        <w:t>D</w:t>
      </w:r>
      <w:r w:rsidR="004E7794" w:rsidRPr="00A233CA">
        <w:rPr>
          <w:rFonts w:ascii="Arial" w:hAnsi="Arial" w:cs="Arial"/>
        </w:rPr>
        <w:t>er</w:t>
      </w:r>
      <w:r w:rsidRPr="00A233CA">
        <w:rPr>
          <w:rFonts w:ascii="Arial" w:hAnsi="Arial" w:cs="Arial"/>
        </w:rPr>
        <w:t xml:space="preserve"> Cut-Off-Wert wurde gewählt, da a</w:t>
      </w:r>
      <w:r w:rsidR="00F26B39" w:rsidRPr="00A233CA">
        <w:rPr>
          <w:rFonts w:ascii="Arial" w:hAnsi="Arial" w:cs="Arial"/>
        </w:rPr>
        <w:t>b dem sechsthäufigsten Item</w:t>
      </w:r>
      <w:r w:rsidR="0048462E" w:rsidRPr="00A233CA">
        <w:rPr>
          <w:rFonts w:ascii="Arial" w:hAnsi="Arial" w:cs="Arial"/>
        </w:rPr>
        <w:t xml:space="preserve"> erstmals</w:t>
      </w:r>
      <w:r w:rsidR="00F26B39" w:rsidRPr="00A233CA">
        <w:rPr>
          <w:rFonts w:ascii="Arial" w:hAnsi="Arial" w:cs="Arial"/>
        </w:rPr>
        <w:t xml:space="preserve"> ein signifikanter Unterschied zum häufigsten </w:t>
      </w:r>
      <w:r w:rsidRPr="00A233CA">
        <w:rPr>
          <w:rFonts w:ascii="Arial" w:hAnsi="Arial" w:cs="Arial"/>
        </w:rPr>
        <w:t>auft</w:t>
      </w:r>
      <w:r w:rsidR="0048462E" w:rsidRPr="00A233CA">
        <w:rPr>
          <w:rFonts w:ascii="Arial" w:hAnsi="Arial" w:cs="Arial"/>
        </w:rPr>
        <w:t>r</w:t>
      </w:r>
      <w:r w:rsidR="0061381C" w:rsidRPr="00A233CA">
        <w:rPr>
          <w:rFonts w:ascii="Arial" w:hAnsi="Arial" w:cs="Arial"/>
        </w:rPr>
        <w:t>at</w:t>
      </w:r>
      <w:r w:rsidR="0048462E" w:rsidRPr="00A233CA">
        <w:rPr>
          <w:rFonts w:ascii="Arial" w:hAnsi="Arial" w:cs="Arial"/>
        </w:rPr>
        <w:t xml:space="preserve"> </w:t>
      </w:r>
      <w:r w:rsidR="00F26B39" w:rsidRPr="00A233CA">
        <w:rPr>
          <w:rFonts w:ascii="Arial" w:hAnsi="Arial" w:cs="Arial"/>
        </w:rPr>
        <w:t>(p=.03).</w:t>
      </w:r>
    </w:p>
    <w:p w14:paraId="345CE502" w14:textId="77777777" w:rsidR="00844EBB" w:rsidRPr="00A233CA" w:rsidRDefault="00844EBB" w:rsidP="000A5AAA">
      <w:pPr>
        <w:spacing w:after="0" w:line="360" w:lineRule="auto"/>
        <w:rPr>
          <w:rFonts w:ascii="Arial" w:hAnsi="Arial" w:cs="Arial"/>
          <w:sz w:val="24"/>
          <w:szCs w:val="24"/>
        </w:rPr>
      </w:pPr>
    </w:p>
    <w:p w14:paraId="528BC5C8" w14:textId="511612F0" w:rsidR="004C6643" w:rsidRPr="00A233CA" w:rsidRDefault="007E2FF2" w:rsidP="000A5AAA">
      <w:pPr>
        <w:spacing w:after="0" w:line="360" w:lineRule="auto"/>
        <w:rPr>
          <w:rFonts w:ascii="Arial" w:hAnsi="Arial" w:cs="Arial"/>
          <w:b/>
          <w:iCs/>
          <w:sz w:val="24"/>
          <w:szCs w:val="24"/>
        </w:rPr>
      </w:pPr>
      <w:r w:rsidRPr="00A233CA">
        <w:rPr>
          <w:rFonts w:ascii="Arial" w:hAnsi="Arial" w:cs="Arial"/>
          <w:b/>
          <w:iCs/>
          <w:sz w:val="24"/>
          <w:szCs w:val="24"/>
        </w:rPr>
        <w:t xml:space="preserve">3.3 </w:t>
      </w:r>
      <w:r w:rsidR="004C6643" w:rsidRPr="00A233CA">
        <w:rPr>
          <w:rFonts w:ascii="Arial" w:hAnsi="Arial" w:cs="Arial"/>
          <w:b/>
          <w:iCs/>
          <w:sz w:val="24"/>
          <w:szCs w:val="24"/>
        </w:rPr>
        <w:t>Kompetenzförderliche Faktoren</w:t>
      </w:r>
    </w:p>
    <w:p w14:paraId="76A559E0" w14:textId="5811BB71" w:rsidR="00792729" w:rsidRPr="00A233CA" w:rsidRDefault="0048462E" w:rsidP="000A5AAA">
      <w:pPr>
        <w:pStyle w:val="Flietext"/>
        <w:spacing w:after="0"/>
        <w:jc w:val="left"/>
        <w:rPr>
          <w:rFonts w:ascii="Arial" w:hAnsi="Arial" w:cs="Arial"/>
        </w:rPr>
      </w:pPr>
      <w:bookmarkStart w:id="6" w:name="_Hlk68368867"/>
      <w:r w:rsidRPr="00A233CA">
        <w:rPr>
          <w:rFonts w:ascii="Arial" w:hAnsi="Arial" w:cs="Arial"/>
        </w:rPr>
        <w:t>Die</w:t>
      </w:r>
      <w:r w:rsidR="004C6643" w:rsidRPr="00A233CA">
        <w:rPr>
          <w:rFonts w:ascii="Arial" w:hAnsi="Arial" w:cs="Arial"/>
        </w:rPr>
        <w:t xml:space="preserve"> zwei </w:t>
      </w:r>
      <w:r w:rsidR="003D6F0D" w:rsidRPr="00A233CA">
        <w:rPr>
          <w:rFonts w:ascii="Arial" w:hAnsi="Arial" w:cs="Arial"/>
        </w:rPr>
        <w:t xml:space="preserve">am </w:t>
      </w:r>
      <w:r w:rsidR="004C6643" w:rsidRPr="00A233CA">
        <w:rPr>
          <w:rFonts w:ascii="Arial" w:hAnsi="Arial" w:cs="Arial"/>
        </w:rPr>
        <w:t>höchst</w:t>
      </w:r>
      <w:r w:rsidR="003D6F0D" w:rsidRPr="00A233CA">
        <w:rPr>
          <w:rFonts w:ascii="Arial" w:hAnsi="Arial" w:cs="Arial"/>
        </w:rPr>
        <w:t>en</w:t>
      </w:r>
      <w:r w:rsidR="004C6643" w:rsidRPr="00A233CA">
        <w:rPr>
          <w:rFonts w:ascii="Arial" w:hAnsi="Arial" w:cs="Arial"/>
        </w:rPr>
        <w:t xml:space="preserve"> bewerteten Items </w:t>
      </w:r>
      <w:r w:rsidRPr="00A233CA">
        <w:rPr>
          <w:rFonts w:ascii="Arial" w:hAnsi="Arial" w:cs="Arial"/>
        </w:rPr>
        <w:t>w</w:t>
      </w:r>
      <w:r w:rsidR="0061381C" w:rsidRPr="00A233CA">
        <w:rPr>
          <w:rFonts w:ascii="Arial" w:hAnsi="Arial" w:cs="Arial"/>
        </w:rPr>
        <w:t>u</w:t>
      </w:r>
      <w:r w:rsidRPr="00A233CA">
        <w:rPr>
          <w:rFonts w:ascii="Arial" w:hAnsi="Arial" w:cs="Arial"/>
        </w:rPr>
        <w:t xml:space="preserve">rden </w:t>
      </w:r>
      <w:r w:rsidR="004C6643" w:rsidRPr="00A233CA">
        <w:rPr>
          <w:rFonts w:ascii="Arial" w:hAnsi="Arial" w:cs="Arial"/>
        </w:rPr>
        <w:t>als besonders kompetenzförderliche Faktoren bezeichnet</w:t>
      </w:r>
      <w:r w:rsidRPr="00A233CA">
        <w:rPr>
          <w:rFonts w:ascii="Arial" w:hAnsi="Arial" w:cs="Arial"/>
        </w:rPr>
        <w:t xml:space="preserve">, da ab dem dritthöchsten Item zum </w:t>
      </w:r>
      <w:r w:rsidR="003D6F0D" w:rsidRPr="00A233CA">
        <w:rPr>
          <w:rFonts w:ascii="Arial" w:hAnsi="Arial" w:cs="Arial"/>
        </w:rPr>
        <w:t>höchsten</w:t>
      </w:r>
      <w:r w:rsidRPr="00A233CA">
        <w:rPr>
          <w:rFonts w:ascii="Arial" w:hAnsi="Arial" w:cs="Arial"/>
        </w:rPr>
        <w:t xml:space="preserve"> erstmals ein signifikanter Unterschied auftr</w:t>
      </w:r>
      <w:r w:rsidR="0061381C" w:rsidRPr="00A233CA">
        <w:rPr>
          <w:rFonts w:ascii="Arial" w:hAnsi="Arial" w:cs="Arial"/>
        </w:rPr>
        <w:t xml:space="preserve">at </w:t>
      </w:r>
      <w:r w:rsidRPr="00A233CA">
        <w:rPr>
          <w:rFonts w:ascii="Arial" w:hAnsi="Arial" w:cs="Arial"/>
        </w:rPr>
        <w:t xml:space="preserve">(p=.04): </w:t>
      </w:r>
      <w:r w:rsidR="007E2FF2" w:rsidRPr="00A233CA">
        <w:rPr>
          <w:rFonts w:ascii="Arial" w:hAnsi="Arial" w:cs="Arial"/>
        </w:rPr>
        <w:t>„</w:t>
      </w:r>
      <w:r w:rsidR="00774F6D" w:rsidRPr="00A233CA">
        <w:rPr>
          <w:rFonts w:ascii="Arial" w:hAnsi="Arial" w:cs="Arial"/>
          <w:iCs/>
        </w:rPr>
        <w:t xml:space="preserve">eigene </w:t>
      </w:r>
      <w:r w:rsidR="004C6643" w:rsidRPr="00A233CA">
        <w:rPr>
          <w:rFonts w:ascii="Arial" w:hAnsi="Arial" w:cs="Arial"/>
          <w:iCs/>
        </w:rPr>
        <w:t>Arbeit</w:t>
      </w:r>
      <w:bookmarkEnd w:id="6"/>
      <w:r w:rsidR="004C6643" w:rsidRPr="00A233CA">
        <w:rPr>
          <w:rFonts w:ascii="Arial" w:hAnsi="Arial" w:cs="Arial"/>
          <w:iCs/>
        </w:rPr>
        <w:t xml:space="preserve"> mit </w:t>
      </w:r>
      <w:r w:rsidR="00023C71" w:rsidRPr="00A233CA">
        <w:rPr>
          <w:rFonts w:ascii="Arial" w:hAnsi="Arial" w:cs="Arial"/>
          <w:iCs/>
        </w:rPr>
        <w:t>PatientInnen</w:t>
      </w:r>
      <w:r w:rsidR="004C6643" w:rsidRPr="00A233CA">
        <w:rPr>
          <w:rFonts w:ascii="Arial" w:hAnsi="Arial" w:cs="Arial"/>
          <w:iCs/>
        </w:rPr>
        <w:t xml:space="preserve"> nach theoretischer Vorbereitung auf das Störungsbild</w:t>
      </w:r>
      <w:r w:rsidR="007E2FF2" w:rsidRPr="00A233CA">
        <w:rPr>
          <w:rFonts w:ascii="Arial" w:hAnsi="Arial" w:cs="Arial"/>
          <w:iCs/>
        </w:rPr>
        <w:t>“</w:t>
      </w:r>
      <w:r w:rsidR="004C6643" w:rsidRPr="00A233CA">
        <w:rPr>
          <w:rFonts w:ascii="Arial" w:hAnsi="Arial" w:cs="Arial"/>
          <w:iCs/>
        </w:rPr>
        <w:t xml:space="preserve"> (M der Bewertung 93.2%)</w:t>
      </w:r>
      <w:r w:rsidR="004C6643" w:rsidRPr="00A233CA">
        <w:rPr>
          <w:rFonts w:ascii="Arial" w:hAnsi="Arial" w:cs="Arial"/>
        </w:rPr>
        <w:t xml:space="preserve"> und </w:t>
      </w:r>
      <w:r w:rsidR="007E2FF2" w:rsidRPr="00A233CA">
        <w:rPr>
          <w:rFonts w:ascii="Arial" w:hAnsi="Arial" w:cs="Arial"/>
        </w:rPr>
        <w:t>„</w:t>
      </w:r>
      <w:r w:rsidR="00774F6D" w:rsidRPr="00A233CA">
        <w:rPr>
          <w:rFonts w:ascii="Arial" w:hAnsi="Arial" w:cs="Arial"/>
          <w:iCs/>
        </w:rPr>
        <w:t xml:space="preserve">selbstständige </w:t>
      </w:r>
      <w:r w:rsidR="004C6643" w:rsidRPr="00A233CA">
        <w:rPr>
          <w:rFonts w:ascii="Arial" w:hAnsi="Arial" w:cs="Arial"/>
          <w:iCs/>
        </w:rPr>
        <w:t>Planung von Therapien mit Feedback durch Praxisbegleitung entsprechend dem Ausbildungsstand der Studierenden</w:t>
      </w:r>
      <w:r w:rsidR="007E2FF2" w:rsidRPr="00A233CA">
        <w:rPr>
          <w:rFonts w:ascii="Arial" w:hAnsi="Arial" w:cs="Arial"/>
          <w:iCs/>
        </w:rPr>
        <w:t>“</w:t>
      </w:r>
      <w:r w:rsidR="004C6643" w:rsidRPr="00A233CA">
        <w:rPr>
          <w:rFonts w:ascii="Arial" w:hAnsi="Arial" w:cs="Arial"/>
          <w:iCs/>
        </w:rPr>
        <w:t xml:space="preserve"> (M der Bewertung 90.2%).</w:t>
      </w:r>
    </w:p>
    <w:p w14:paraId="15F35C53" w14:textId="77777777" w:rsidR="0048462E" w:rsidRPr="00A233CA" w:rsidRDefault="0048462E" w:rsidP="000A5AAA">
      <w:pPr>
        <w:pStyle w:val="Flietext"/>
        <w:spacing w:after="0"/>
        <w:jc w:val="left"/>
        <w:rPr>
          <w:rFonts w:ascii="Arial" w:hAnsi="Arial" w:cs="Arial"/>
        </w:rPr>
      </w:pPr>
    </w:p>
    <w:p w14:paraId="52C94239" w14:textId="4A7D0166" w:rsidR="004C6643" w:rsidRPr="00A233CA" w:rsidRDefault="007E2FF2" w:rsidP="000A5AAA">
      <w:pPr>
        <w:spacing w:after="0" w:line="360" w:lineRule="auto"/>
        <w:rPr>
          <w:rFonts w:ascii="Arial" w:hAnsi="Arial" w:cs="Arial"/>
          <w:b/>
          <w:iCs/>
          <w:sz w:val="24"/>
          <w:szCs w:val="24"/>
        </w:rPr>
      </w:pPr>
      <w:r w:rsidRPr="00A233CA">
        <w:rPr>
          <w:rFonts w:ascii="Arial" w:hAnsi="Arial" w:cs="Arial"/>
          <w:b/>
          <w:iCs/>
          <w:sz w:val="24"/>
          <w:szCs w:val="24"/>
        </w:rPr>
        <w:t xml:space="preserve">3.4 </w:t>
      </w:r>
      <w:r w:rsidR="004C6643" w:rsidRPr="00A233CA">
        <w:rPr>
          <w:rFonts w:ascii="Arial" w:hAnsi="Arial" w:cs="Arial"/>
          <w:b/>
          <w:iCs/>
          <w:sz w:val="24"/>
          <w:szCs w:val="24"/>
        </w:rPr>
        <w:t>Unterschiede zwischen den Ausbildungskategorien</w:t>
      </w:r>
    </w:p>
    <w:p w14:paraId="0F323271" w14:textId="3B50D364" w:rsidR="00EE1532" w:rsidRPr="00A233CA" w:rsidRDefault="00EE1532" w:rsidP="000A5AAA">
      <w:pPr>
        <w:spacing w:after="0" w:line="360" w:lineRule="auto"/>
        <w:rPr>
          <w:rFonts w:ascii="Arial" w:hAnsi="Arial" w:cs="Arial"/>
          <w:sz w:val="24"/>
          <w:szCs w:val="24"/>
        </w:rPr>
      </w:pPr>
      <w:r w:rsidRPr="00A233CA">
        <w:rPr>
          <w:rFonts w:ascii="Arial" w:hAnsi="Arial" w:cs="Arial"/>
          <w:sz w:val="24"/>
          <w:szCs w:val="24"/>
        </w:rPr>
        <w:t>Bezüglich dessen, wie oft die Items in der eigenen praktischen Ausbildung vorkamen, erg</w:t>
      </w:r>
      <w:r w:rsidR="0061381C" w:rsidRPr="00A233CA">
        <w:rPr>
          <w:rFonts w:ascii="Arial" w:hAnsi="Arial" w:cs="Arial"/>
          <w:sz w:val="24"/>
          <w:szCs w:val="24"/>
        </w:rPr>
        <w:t>ab</w:t>
      </w:r>
      <w:r w:rsidRPr="00A233CA">
        <w:rPr>
          <w:rFonts w:ascii="Arial" w:hAnsi="Arial" w:cs="Arial"/>
          <w:sz w:val="24"/>
          <w:szCs w:val="24"/>
        </w:rPr>
        <w:t xml:space="preserve"> sich für </w:t>
      </w:r>
      <w:r w:rsidR="003D6F0D" w:rsidRPr="00A233CA">
        <w:rPr>
          <w:rFonts w:ascii="Arial" w:hAnsi="Arial" w:cs="Arial"/>
          <w:sz w:val="24"/>
          <w:szCs w:val="24"/>
        </w:rPr>
        <w:t>8</w:t>
      </w:r>
      <w:r w:rsidR="0048462E" w:rsidRPr="00A233CA">
        <w:rPr>
          <w:rFonts w:ascii="Arial" w:hAnsi="Arial" w:cs="Arial"/>
          <w:sz w:val="24"/>
          <w:szCs w:val="24"/>
        </w:rPr>
        <w:t xml:space="preserve"> der 49 Items</w:t>
      </w:r>
      <w:r w:rsidRPr="00A233CA">
        <w:rPr>
          <w:rFonts w:ascii="Arial" w:hAnsi="Arial" w:cs="Arial"/>
          <w:sz w:val="24"/>
          <w:szCs w:val="24"/>
        </w:rPr>
        <w:t xml:space="preserve"> ein signifikanter Unterschied zwischen den vier Ausbildungskategorien</w:t>
      </w:r>
      <w:r w:rsidR="00F2527F" w:rsidRPr="00A233CA">
        <w:rPr>
          <w:rFonts w:ascii="Arial" w:hAnsi="Arial" w:cs="Arial"/>
          <w:sz w:val="24"/>
          <w:szCs w:val="24"/>
        </w:rPr>
        <w:t xml:space="preserve"> (Abb</w:t>
      </w:r>
      <w:r w:rsidR="00774F6D" w:rsidRPr="00A233CA">
        <w:rPr>
          <w:rFonts w:ascii="Arial" w:hAnsi="Arial" w:cs="Arial"/>
          <w:sz w:val="24"/>
          <w:szCs w:val="24"/>
        </w:rPr>
        <w:t>.</w:t>
      </w:r>
      <w:r w:rsidR="00F2527F" w:rsidRPr="00A233CA">
        <w:rPr>
          <w:rFonts w:ascii="Arial" w:hAnsi="Arial" w:cs="Arial"/>
          <w:sz w:val="24"/>
          <w:szCs w:val="24"/>
        </w:rPr>
        <w:t xml:space="preserve"> 5)</w:t>
      </w:r>
      <w:r w:rsidR="000B77D8" w:rsidRPr="00A233CA">
        <w:rPr>
          <w:rFonts w:ascii="Arial" w:hAnsi="Arial" w:cs="Arial"/>
          <w:sz w:val="24"/>
          <w:szCs w:val="24"/>
        </w:rPr>
        <w:t xml:space="preserve">. </w:t>
      </w:r>
      <w:r w:rsidRPr="00A233CA">
        <w:rPr>
          <w:rFonts w:ascii="Arial" w:hAnsi="Arial" w:cs="Arial"/>
          <w:sz w:val="24"/>
          <w:szCs w:val="24"/>
        </w:rPr>
        <w:t xml:space="preserve">Für alle </w:t>
      </w:r>
      <w:r w:rsidR="0077449A" w:rsidRPr="00A233CA">
        <w:rPr>
          <w:rFonts w:ascii="Arial" w:hAnsi="Arial" w:cs="Arial"/>
          <w:sz w:val="24"/>
          <w:szCs w:val="24"/>
        </w:rPr>
        <w:t>acht</w:t>
      </w:r>
      <w:r w:rsidRPr="00A233CA">
        <w:rPr>
          <w:rFonts w:ascii="Arial" w:hAnsi="Arial" w:cs="Arial"/>
          <w:sz w:val="24"/>
          <w:szCs w:val="24"/>
        </w:rPr>
        <w:t xml:space="preserve"> Items </w:t>
      </w:r>
      <w:r w:rsidR="000B3F4E" w:rsidRPr="00A233CA">
        <w:rPr>
          <w:rFonts w:ascii="Arial" w:hAnsi="Arial" w:cs="Arial"/>
          <w:sz w:val="24"/>
          <w:szCs w:val="24"/>
        </w:rPr>
        <w:t>zeigen sich</w:t>
      </w:r>
      <w:r w:rsidRPr="00A233CA">
        <w:rPr>
          <w:rFonts w:ascii="Arial" w:hAnsi="Arial" w:cs="Arial"/>
          <w:sz w:val="24"/>
          <w:szCs w:val="24"/>
        </w:rPr>
        <w:t xml:space="preserve"> für mindestens zwei paarweise Vergleiche der Ausbildungskategorien nach Korrektur der p</w:t>
      </w:r>
      <w:r w:rsidR="00D81549" w:rsidRPr="00A233CA">
        <w:rPr>
          <w:rFonts w:ascii="Arial" w:hAnsi="Arial" w:cs="Arial"/>
          <w:sz w:val="24"/>
          <w:szCs w:val="24"/>
        </w:rPr>
        <w:t>-</w:t>
      </w:r>
      <w:r w:rsidRPr="00A233CA">
        <w:rPr>
          <w:rFonts w:ascii="Arial" w:hAnsi="Arial" w:cs="Arial"/>
          <w:sz w:val="24"/>
          <w:szCs w:val="24"/>
        </w:rPr>
        <w:t>Werte signifikante Unterschiede. Bei sechs der acht Items untersch</w:t>
      </w:r>
      <w:r w:rsidR="0061381C" w:rsidRPr="00A233CA">
        <w:rPr>
          <w:rFonts w:ascii="Arial" w:hAnsi="Arial" w:cs="Arial"/>
          <w:sz w:val="24"/>
          <w:szCs w:val="24"/>
        </w:rPr>
        <w:t>ie</w:t>
      </w:r>
      <w:r w:rsidRPr="00A233CA">
        <w:rPr>
          <w:rFonts w:ascii="Arial" w:hAnsi="Arial" w:cs="Arial"/>
          <w:sz w:val="24"/>
          <w:szCs w:val="24"/>
        </w:rPr>
        <w:t>den sich nur die beiden Ausbildungskategorien „BFS“ und „Modellstudiengang“ von einer oder den beiden anderen Ausbildungskategorien.</w:t>
      </w:r>
    </w:p>
    <w:p w14:paraId="4AE9A0FB" w14:textId="77777777" w:rsidR="00434CC7" w:rsidRPr="00A233CA" w:rsidRDefault="00434CC7" w:rsidP="000A5AAA">
      <w:pPr>
        <w:spacing w:after="0" w:line="360" w:lineRule="auto"/>
        <w:rPr>
          <w:rFonts w:ascii="Arial" w:hAnsi="Arial" w:cs="Arial"/>
          <w:sz w:val="24"/>
          <w:szCs w:val="24"/>
        </w:rPr>
      </w:pPr>
    </w:p>
    <w:p w14:paraId="13C5D106" w14:textId="2A8A6DAB" w:rsidR="00EE1532" w:rsidRPr="00A233CA" w:rsidRDefault="00EE1532" w:rsidP="000A5AAA">
      <w:pPr>
        <w:spacing w:after="0" w:line="360" w:lineRule="auto"/>
        <w:rPr>
          <w:rFonts w:ascii="Arial" w:hAnsi="Arial" w:cs="Arial"/>
          <w:sz w:val="24"/>
          <w:szCs w:val="24"/>
        </w:rPr>
      </w:pPr>
      <w:r w:rsidRPr="00A233CA">
        <w:rPr>
          <w:rFonts w:ascii="Arial" w:hAnsi="Arial" w:cs="Arial"/>
          <w:sz w:val="24"/>
          <w:szCs w:val="24"/>
        </w:rPr>
        <w:t xml:space="preserve">### hier Abbildung </w:t>
      </w:r>
      <w:r w:rsidR="00C735AF" w:rsidRPr="00A233CA">
        <w:rPr>
          <w:rFonts w:ascii="Arial" w:hAnsi="Arial" w:cs="Arial"/>
          <w:sz w:val="24"/>
          <w:szCs w:val="24"/>
        </w:rPr>
        <w:t>5</w:t>
      </w:r>
      <w:r w:rsidRPr="00A233CA">
        <w:rPr>
          <w:rFonts w:ascii="Arial" w:hAnsi="Arial" w:cs="Arial"/>
          <w:sz w:val="24"/>
          <w:szCs w:val="24"/>
        </w:rPr>
        <w:t xml:space="preserve"> ####</w:t>
      </w:r>
    </w:p>
    <w:p w14:paraId="072ADDDB" w14:textId="585CD601" w:rsidR="00774F6D" w:rsidRPr="00A233CA" w:rsidRDefault="00EE1532" w:rsidP="00EE404C">
      <w:pPr>
        <w:spacing w:after="0" w:line="360" w:lineRule="auto"/>
        <w:rPr>
          <w:rFonts w:ascii="Arial" w:hAnsi="Arial" w:cs="Arial"/>
          <w:b/>
          <w:bCs/>
          <w:sz w:val="24"/>
          <w:szCs w:val="24"/>
        </w:rPr>
      </w:pPr>
      <w:r w:rsidRPr="00A233CA">
        <w:rPr>
          <w:rFonts w:ascii="Arial" w:hAnsi="Arial" w:cs="Arial"/>
          <w:sz w:val="24"/>
          <w:szCs w:val="24"/>
        </w:rPr>
        <w:t xml:space="preserve">Abbildung </w:t>
      </w:r>
      <w:r w:rsidR="00C735AF" w:rsidRPr="00A233CA">
        <w:rPr>
          <w:rFonts w:ascii="Arial" w:hAnsi="Arial" w:cs="Arial"/>
          <w:sz w:val="24"/>
          <w:szCs w:val="24"/>
        </w:rPr>
        <w:t>5</w:t>
      </w:r>
      <w:r w:rsidRPr="00A233CA">
        <w:rPr>
          <w:rFonts w:ascii="Arial" w:hAnsi="Arial" w:cs="Arial"/>
          <w:sz w:val="24"/>
          <w:szCs w:val="24"/>
        </w:rPr>
        <w:t xml:space="preserve"> </w:t>
      </w:r>
      <w:r w:rsidRPr="00A233CA">
        <w:rPr>
          <w:rFonts w:ascii="Arial" w:hAnsi="Arial" w:cs="Arial"/>
          <w:b/>
          <w:bCs/>
          <w:sz w:val="24"/>
          <w:szCs w:val="24"/>
        </w:rPr>
        <w:t>Vergleiche der</w:t>
      </w:r>
      <w:r w:rsidR="00B01C82" w:rsidRPr="00A233CA">
        <w:rPr>
          <w:rFonts w:ascii="Arial" w:hAnsi="Arial" w:cs="Arial"/>
          <w:b/>
          <w:bCs/>
          <w:sz w:val="24"/>
          <w:szCs w:val="24"/>
        </w:rPr>
        <w:t xml:space="preserve"> </w:t>
      </w:r>
      <w:r w:rsidR="00A64708" w:rsidRPr="00A233CA">
        <w:rPr>
          <w:rFonts w:ascii="Arial" w:hAnsi="Arial" w:cs="Arial"/>
          <w:b/>
          <w:bCs/>
          <w:sz w:val="24"/>
          <w:szCs w:val="24"/>
        </w:rPr>
        <w:t>Ausbildungsaspekte</w:t>
      </w:r>
      <w:r w:rsidRPr="00A233CA">
        <w:rPr>
          <w:rFonts w:ascii="Arial" w:hAnsi="Arial" w:cs="Arial"/>
          <w:b/>
          <w:bCs/>
          <w:sz w:val="24"/>
          <w:szCs w:val="24"/>
        </w:rPr>
        <w:t xml:space="preserve"> zwischen den</w:t>
      </w:r>
      <w:r w:rsidR="00164BE5" w:rsidRPr="00A233CA">
        <w:rPr>
          <w:rFonts w:ascii="Arial" w:hAnsi="Arial" w:cs="Arial"/>
          <w:b/>
          <w:bCs/>
          <w:sz w:val="24"/>
          <w:szCs w:val="24"/>
        </w:rPr>
        <w:t xml:space="preserve"> K</w:t>
      </w:r>
      <w:r w:rsidRPr="00A233CA">
        <w:rPr>
          <w:rFonts w:ascii="Arial" w:hAnsi="Arial" w:cs="Arial"/>
          <w:b/>
          <w:bCs/>
          <w:sz w:val="24"/>
          <w:szCs w:val="24"/>
        </w:rPr>
        <w:t>ategorien</w:t>
      </w:r>
    </w:p>
    <w:p w14:paraId="759BD3D6" w14:textId="315B384A" w:rsidR="00EE1532" w:rsidRPr="00A233CA" w:rsidRDefault="00EE1532" w:rsidP="000A5AAA">
      <w:pPr>
        <w:spacing w:after="0" w:line="360" w:lineRule="auto"/>
        <w:rPr>
          <w:rFonts w:ascii="Arial" w:hAnsi="Arial" w:cs="Arial"/>
          <w:sz w:val="20"/>
          <w:szCs w:val="20"/>
        </w:rPr>
      </w:pPr>
      <w:r w:rsidRPr="00A233CA">
        <w:rPr>
          <w:rFonts w:ascii="Arial" w:hAnsi="Arial" w:cs="Arial"/>
          <w:sz w:val="20"/>
          <w:szCs w:val="20"/>
        </w:rPr>
        <w:t>Prozentangaben stellen den Anteil der ProbandInnen dar, die das jeweilige Item als Teil der eigenen Ausbildung angaben. Abgebildet sind die Items, bei denen sich signifikante Unterschiede zwischen den Ausbildungskategorien erg</w:t>
      </w:r>
      <w:r w:rsidR="0061381C" w:rsidRPr="00A233CA">
        <w:rPr>
          <w:rFonts w:ascii="Arial" w:hAnsi="Arial" w:cs="Arial"/>
          <w:sz w:val="20"/>
          <w:szCs w:val="20"/>
        </w:rPr>
        <w:t>a</w:t>
      </w:r>
      <w:r w:rsidRPr="00A233CA">
        <w:rPr>
          <w:rFonts w:ascii="Arial" w:hAnsi="Arial" w:cs="Arial"/>
          <w:sz w:val="20"/>
          <w:szCs w:val="20"/>
        </w:rPr>
        <w:t xml:space="preserve">ben. </w:t>
      </w:r>
      <w:r w:rsidR="006142C7" w:rsidRPr="00A233CA">
        <w:rPr>
          <w:rFonts w:ascii="Arial" w:hAnsi="Arial" w:cs="Arial"/>
          <w:sz w:val="20"/>
          <w:szCs w:val="20"/>
        </w:rPr>
        <w:t>Wortlaut der Items (z.</w:t>
      </w:r>
      <w:r w:rsidR="00774F6D" w:rsidRPr="00A233CA">
        <w:rPr>
          <w:rFonts w:ascii="Arial" w:hAnsi="Arial" w:cs="Arial"/>
          <w:sz w:val="20"/>
          <w:szCs w:val="20"/>
        </w:rPr>
        <w:t xml:space="preserve"> </w:t>
      </w:r>
      <w:r w:rsidR="006142C7" w:rsidRPr="00A233CA">
        <w:rPr>
          <w:rFonts w:ascii="Arial" w:hAnsi="Arial" w:cs="Arial"/>
          <w:sz w:val="20"/>
          <w:szCs w:val="20"/>
        </w:rPr>
        <w:t>B. „Intern“) s. Tab</w:t>
      </w:r>
      <w:r w:rsidR="00774F6D" w:rsidRPr="00A233CA">
        <w:rPr>
          <w:rFonts w:ascii="Arial" w:hAnsi="Arial" w:cs="Arial"/>
          <w:sz w:val="20"/>
          <w:szCs w:val="20"/>
        </w:rPr>
        <w:t>.</w:t>
      </w:r>
      <w:r w:rsidR="006142C7" w:rsidRPr="00A233CA">
        <w:rPr>
          <w:rFonts w:ascii="Arial" w:hAnsi="Arial" w:cs="Arial"/>
          <w:sz w:val="20"/>
          <w:szCs w:val="20"/>
        </w:rPr>
        <w:t xml:space="preserve"> </w:t>
      </w:r>
      <w:r w:rsidR="00C735AF" w:rsidRPr="00A233CA">
        <w:rPr>
          <w:rFonts w:ascii="Arial" w:hAnsi="Arial" w:cs="Arial"/>
          <w:sz w:val="20"/>
          <w:szCs w:val="20"/>
        </w:rPr>
        <w:t>3</w:t>
      </w:r>
      <w:r w:rsidR="006142C7" w:rsidRPr="00A233CA">
        <w:rPr>
          <w:rFonts w:ascii="Arial" w:hAnsi="Arial" w:cs="Arial"/>
          <w:sz w:val="20"/>
          <w:szCs w:val="20"/>
        </w:rPr>
        <w:t xml:space="preserve">. </w:t>
      </w:r>
      <w:r w:rsidRPr="00A233CA">
        <w:rPr>
          <w:rFonts w:ascii="Arial" w:hAnsi="Arial" w:cs="Arial"/>
          <w:sz w:val="20"/>
          <w:szCs w:val="20"/>
        </w:rPr>
        <w:t xml:space="preserve">BFS=Berufsfachschule (40 ProbandInnen); Modell=Modellstudiengang (40 ProbandInnen); </w:t>
      </w:r>
      <w:r w:rsidRPr="00A233CA">
        <w:rPr>
          <w:rFonts w:ascii="Arial" w:hAnsi="Arial" w:cs="Arial"/>
          <w:sz w:val="20"/>
          <w:szCs w:val="20"/>
        </w:rPr>
        <w:lastRenderedPageBreak/>
        <w:t>Sprachth.=Sprachtherapie-Studiengang (8 ProbandInnen); Ausland=Studiengänge im europäischen Ausland (33</w:t>
      </w:r>
      <w:r w:rsidR="00774F6D" w:rsidRPr="00A233CA">
        <w:rPr>
          <w:rFonts w:ascii="Arial" w:hAnsi="Arial" w:cs="Arial"/>
          <w:sz w:val="20"/>
          <w:szCs w:val="20"/>
        </w:rPr>
        <w:t xml:space="preserve"> </w:t>
      </w:r>
      <w:r w:rsidRPr="00A233CA">
        <w:rPr>
          <w:rFonts w:ascii="Arial" w:hAnsi="Arial" w:cs="Arial"/>
          <w:sz w:val="20"/>
          <w:szCs w:val="20"/>
        </w:rPr>
        <w:t>ProbandInnen). *p&lt;</w:t>
      </w:r>
      <w:r w:rsidR="00774F6D" w:rsidRPr="00A233CA">
        <w:rPr>
          <w:rFonts w:ascii="Arial" w:hAnsi="Arial" w:cs="Arial"/>
          <w:sz w:val="20"/>
          <w:szCs w:val="20"/>
        </w:rPr>
        <w:t xml:space="preserve"> </w:t>
      </w:r>
      <w:r w:rsidRPr="00A233CA">
        <w:rPr>
          <w:rFonts w:ascii="Arial" w:hAnsi="Arial" w:cs="Arial"/>
          <w:sz w:val="20"/>
          <w:szCs w:val="20"/>
        </w:rPr>
        <w:t>.05; **p&lt;</w:t>
      </w:r>
      <w:r w:rsidR="00774F6D" w:rsidRPr="00A233CA">
        <w:rPr>
          <w:rFonts w:ascii="Arial" w:hAnsi="Arial" w:cs="Arial"/>
          <w:sz w:val="20"/>
          <w:szCs w:val="20"/>
        </w:rPr>
        <w:t xml:space="preserve"> </w:t>
      </w:r>
      <w:r w:rsidRPr="00A233CA">
        <w:rPr>
          <w:rFonts w:ascii="Arial" w:hAnsi="Arial" w:cs="Arial"/>
          <w:sz w:val="20"/>
          <w:szCs w:val="20"/>
        </w:rPr>
        <w:t>.01; ***p&lt;</w:t>
      </w:r>
      <w:r w:rsidR="00774F6D" w:rsidRPr="00A233CA">
        <w:rPr>
          <w:rFonts w:ascii="Arial" w:hAnsi="Arial" w:cs="Arial"/>
          <w:sz w:val="20"/>
          <w:szCs w:val="20"/>
        </w:rPr>
        <w:t xml:space="preserve"> </w:t>
      </w:r>
      <w:r w:rsidRPr="00A233CA">
        <w:rPr>
          <w:rFonts w:ascii="Arial" w:hAnsi="Arial" w:cs="Arial"/>
          <w:sz w:val="20"/>
          <w:szCs w:val="20"/>
        </w:rPr>
        <w:t>.001</w:t>
      </w:r>
    </w:p>
    <w:p w14:paraId="71D3ACB9" w14:textId="77777777" w:rsidR="00C735AF" w:rsidRPr="00A233CA" w:rsidRDefault="00C735AF" w:rsidP="000A5AAA">
      <w:pPr>
        <w:spacing w:after="0" w:line="360" w:lineRule="auto"/>
        <w:rPr>
          <w:rFonts w:ascii="Arial" w:hAnsi="Arial" w:cs="Arial"/>
          <w:sz w:val="24"/>
          <w:szCs w:val="24"/>
        </w:rPr>
      </w:pPr>
    </w:p>
    <w:p w14:paraId="0DFE6525" w14:textId="6195F6D7" w:rsidR="004C6643" w:rsidRPr="00A233CA" w:rsidRDefault="00EE1532" w:rsidP="000A5AAA">
      <w:pPr>
        <w:pStyle w:val="Flietext"/>
        <w:spacing w:after="0"/>
        <w:jc w:val="left"/>
        <w:rPr>
          <w:rFonts w:ascii="Arial" w:hAnsi="Arial" w:cs="Arial"/>
        </w:rPr>
      </w:pPr>
      <w:r w:rsidRPr="00A233CA">
        <w:rPr>
          <w:rFonts w:ascii="Arial" w:hAnsi="Arial" w:cs="Arial"/>
        </w:rPr>
        <w:t xml:space="preserve">Bezüglich der Bewertung der Items </w:t>
      </w:r>
      <w:r w:rsidR="000418DE" w:rsidRPr="00A233CA">
        <w:rPr>
          <w:rFonts w:ascii="Arial" w:hAnsi="Arial" w:cs="Arial"/>
        </w:rPr>
        <w:t>hinsichtlich</w:t>
      </w:r>
      <w:r w:rsidRPr="00A233CA">
        <w:rPr>
          <w:rFonts w:ascii="Arial" w:hAnsi="Arial" w:cs="Arial"/>
        </w:rPr>
        <w:t xml:space="preserve"> ihrer Kompetenzförderlich</w:t>
      </w:r>
      <w:r w:rsidR="0048462E" w:rsidRPr="00A233CA">
        <w:rPr>
          <w:rFonts w:ascii="Arial" w:hAnsi="Arial" w:cs="Arial"/>
        </w:rPr>
        <w:t>keit</w:t>
      </w:r>
      <w:r w:rsidRPr="00A233CA">
        <w:rPr>
          <w:rFonts w:ascii="Arial" w:hAnsi="Arial" w:cs="Arial"/>
        </w:rPr>
        <w:t xml:space="preserve"> </w:t>
      </w:r>
      <w:r w:rsidR="000418DE" w:rsidRPr="00A233CA">
        <w:rPr>
          <w:rFonts w:ascii="Arial" w:hAnsi="Arial" w:cs="Arial"/>
        </w:rPr>
        <w:t>erg</w:t>
      </w:r>
      <w:r w:rsidR="0061381C" w:rsidRPr="00A233CA">
        <w:rPr>
          <w:rFonts w:ascii="Arial" w:hAnsi="Arial" w:cs="Arial"/>
        </w:rPr>
        <w:t>a</w:t>
      </w:r>
      <w:r w:rsidR="000418DE" w:rsidRPr="00A233CA">
        <w:rPr>
          <w:rFonts w:ascii="Arial" w:hAnsi="Arial" w:cs="Arial"/>
        </w:rPr>
        <w:t>ben sich i</w:t>
      </w:r>
      <w:r w:rsidR="004C6643" w:rsidRPr="00A233CA">
        <w:rPr>
          <w:rFonts w:ascii="Arial" w:hAnsi="Arial" w:cs="Arial"/>
        </w:rPr>
        <w:t xml:space="preserve">n den </w:t>
      </w:r>
      <w:bookmarkStart w:id="7" w:name="_Hlk29479988"/>
      <w:r w:rsidR="00D03166" w:rsidRPr="00A233CA">
        <w:rPr>
          <w:rFonts w:ascii="Arial" w:hAnsi="Arial" w:cs="Arial"/>
        </w:rPr>
        <w:t>„</w:t>
      </w:r>
      <w:r w:rsidR="004C6643" w:rsidRPr="00A233CA">
        <w:rPr>
          <w:rFonts w:ascii="Arial" w:hAnsi="Arial" w:cs="Arial"/>
        </w:rPr>
        <w:t>Kruskal-Wallis-Tests</w:t>
      </w:r>
      <w:r w:rsidR="00D03166" w:rsidRPr="00A233CA">
        <w:rPr>
          <w:rFonts w:ascii="Arial" w:hAnsi="Arial" w:cs="Arial"/>
        </w:rPr>
        <w:t>“</w:t>
      </w:r>
      <w:r w:rsidR="004C6643" w:rsidRPr="00A233CA">
        <w:rPr>
          <w:rFonts w:ascii="Arial" w:hAnsi="Arial" w:cs="Arial"/>
        </w:rPr>
        <w:t xml:space="preserve"> </w:t>
      </w:r>
      <w:bookmarkEnd w:id="7"/>
      <w:r w:rsidR="004C6643" w:rsidRPr="00A233CA">
        <w:rPr>
          <w:rFonts w:ascii="Arial" w:hAnsi="Arial" w:cs="Arial"/>
        </w:rPr>
        <w:t xml:space="preserve">für </w:t>
      </w:r>
      <w:r w:rsidR="00DD4D19" w:rsidRPr="00A233CA">
        <w:rPr>
          <w:rFonts w:ascii="Arial" w:hAnsi="Arial" w:cs="Arial"/>
        </w:rPr>
        <w:t>5</w:t>
      </w:r>
      <w:r w:rsidR="004C6643" w:rsidRPr="00A233CA">
        <w:rPr>
          <w:rFonts w:ascii="Arial" w:hAnsi="Arial" w:cs="Arial"/>
        </w:rPr>
        <w:t xml:space="preserve"> der </w:t>
      </w:r>
      <w:r w:rsidR="0048462E" w:rsidRPr="00A233CA">
        <w:rPr>
          <w:rFonts w:ascii="Arial" w:hAnsi="Arial" w:cs="Arial"/>
        </w:rPr>
        <w:t xml:space="preserve">49 </w:t>
      </w:r>
      <w:r w:rsidR="004C6643" w:rsidRPr="00A233CA">
        <w:rPr>
          <w:rFonts w:ascii="Arial" w:hAnsi="Arial" w:cs="Arial"/>
        </w:rPr>
        <w:t xml:space="preserve">Items signifikante Unterschiede zwischen den vier Ausbildungskategorien. In den paarweisen Vergleichen zwischen jeweils zwei </w:t>
      </w:r>
      <w:r w:rsidR="00B3737E" w:rsidRPr="00A233CA">
        <w:rPr>
          <w:rFonts w:ascii="Arial" w:hAnsi="Arial" w:cs="Arial"/>
        </w:rPr>
        <w:t>dieser Kategorien</w:t>
      </w:r>
      <w:r w:rsidR="004C6643" w:rsidRPr="00A233CA">
        <w:rPr>
          <w:rFonts w:ascii="Arial" w:hAnsi="Arial" w:cs="Arial"/>
        </w:rPr>
        <w:t xml:space="preserve"> pro Item zeigten sich für alle </w:t>
      </w:r>
      <w:r w:rsidR="0077449A" w:rsidRPr="00A233CA">
        <w:rPr>
          <w:rFonts w:ascii="Arial" w:hAnsi="Arial" w:cs="Arial"/>
        </w:rPr>
        <w:t>fünf</w:t>
      </w:r>
      <w:r w:rsidR="004C6643" w:rsidRPr="00A233CA">
        <w:rPr>
          <w:rFonts w:ascii="Arial" w:hAnsi="Arial" w:cs="Arial"/>
        </w:rPr>
        <w:t xml:space="preserve"> Items mindestens zwei paarweise Vergleiche als signifikant. Bei vier der fünf Items unterschi</w:t>
      </w:r>
      <w:r w:rsidR="0061381C" w:rsidRPr="00A233CA">
        <w:rPr>
          <w:rFonts w:ascii="Arial" w:hAnsi="Arial" w:cs="Arial"/>
        </w:rPr>
        <w:t>e</w:t>
      </w:r>
      <w:r w:rsidR="004C6643" w:rsidRPr="00A233CA">
        <w:rPr>
          <w:rFonts w:ascii="Arial" w:hAnsi="Arial" w:cs="Arial"/>
        </w:rPr>
        <w:t>den sich „BFS“ und „Modellstudiengang“ zu „Ausland“ (Abb</w:t>
      </w:r>
      <w:r w:rsidR="00962C29" w:rsidRPr="00A233CA">
        <w:rPr>
          <w:rFonts w:ascii="Arial" w:hAnsi="Arial" w:cs="Arial"/>
        </w:rPr>
        <w:t>.</w:t>
      </w:r>
      <w:r w:rsidR="004C6643" w:rsidRPr="00A233CA">
        <w:rPr>
          <w:rFonts w:ascii="Arial" w:hAnsi="Arial" w:cs="Arial"/>
        </w:rPr>
        <w:t xml:space="preserve"> </w:t>
      </w:r>
      <w:r w:rsidR="00C735AF" w:rsidRPr="00A233CA">
        <w:rPr>
          <w:rFonts w:ascii="Arial" w:hAnsi="Arial" w:cs="Arial"/>
        </w:rPr>
        <w:t>6</w:t>
      </w:r>
      <w:r w:rsidR="004C6643" w:rsidRPr="00A233CA">
        <w:rPr>
          <w:rFonts w:ascii="Arial" w:hAnsi="Arial" w:cs="Arial"/>
        </w:rPr>
        <w:t>).</w:t>
      </w:r>
    </w:p>
    <w:p w14:paraId="5D2B133E" w14:textId="77777777" w:rsidR="00792729" w:rsidRPr="00A233CA" w:rsidRDefault="00792729" w:rsidP="000A5AAA">
      <w:pPr>
        <w:pStyle w:val="Flietext"/>
        <w:spacing w:after="0"/>
        <w:jc w:val="left"/>
        <w:rPr>
          <w:rFonts w:ascii="Arial" w:hAnsi="Arial" w:cs="Arial"/>
        </w:rPr>
      </w:pPr>
    </w:p>
    <w:p w14:paraId="6C80D838" w14:textId="65CFCF0D" w:rsidR="00792729" w:rsidRPr="00A233CA" w:rsidRDefault="00792729" w:rsidP="000A5AAA">
      <w:pPr>
        <w:pStyle w:val="Flietext"/>
        <w:spacing w:after="0"/>
        <w:jc w:val="left"/>
        <w:rPr>
          <w:rFonts w:ascii="Arial" w:hAnsi="Arial" w:cs="Arial"/>
        </w:rPr>
      </w:pPr>
      <w:r w:rsidRPr="00A233CA">
        <w:rPr>
          <w:rFonts w:ascii="Arial" w:hAnsi="Arial" w:cs="Arial"/>
        </w:rPr>
        <w:t xml:space="preserve">### hier Abbildung </w:t>
      </w:r>
      <w:r w:rsidR="00C735AF" w:rsidRPr="00A233CA">
        <w:rPr>
          <w:rFonts w:ascii="Arial" w:hAnsi="Arial" w:cs="Arial"/>
        </w:rPr>
        <w:t>6</w:t>
      </w:r>
      <w:r w:rsidRPr="00A233CA">
        <w:rPr>
          <w:rFonts w:ascii="Arial" w:hAnsi="Arial" w:cs="Arial"/>
        </w:rPr>
        <w:t xml:space="preserve"> ####</w:t>
      </w:r>
    </w:p>
    <w:p w14:paraId="3BC1788C" w14:textId="77777777" w:rsidR="00962C29" w:rsidRPr="00A233CA" w:rsidRDefault="00792729" w:rsidP="00EE404C">
      <w:pPr>
        <w:spacing w:after="0" w:line="360" w:lineRule="auto"/>
        <w:rPr>
          <w:rFonts w:ascii="Arial" w:hAnsi="Arial" w:cs="Arial"/>
          <w:b/>
          <w:bCs/>
          <w:sz w:val="24"/>
          <w:szCs w:val="24"/>
        </w:rPr>
      </w:pPr>
      <w:r w:rsidRPr="00A233CA">
        <w:rPr>
          <w:rFonts w:ascii="Arial" w:hAnsi="Arial" w:cs="Arial"/>
          <w:sz w:val="24"/>
          <w:szCs w:val="24"/>
        </w:rPr>
        <w:t xml:space="preserve">Abbildung </w:t>
      </w:r>
      <w:r w:rsidR="00C735AF" w:rsidRPr="00A233CA">
        <w:rPr>
          <w:rFonts w:ascii="Arial" w:hAnsi="Arial" w:cs="Arial"/>
          <w:sz w:val="24"/>
          <w:szCs w:val="24"/>
        </w:rPr>
        <w:t>6</w:t>
      </w:r>
      <w:r w:rsidRPr="00A233CA">
        <w:rPr>
          <w:rFonts w:ascii="Arial" w:hAnsi="Arial" w:cs="Arial"/>
          <w:sz w:val="24"/>
          <w:szCs w:val="24"/>
        </w:rPr>
        <w:t xml:space="preserve"> </w:t>
      </w:r>
      <w:r w:rsidRPr="00A233CA">
        <w:rPr>
          <w:rFonts w:ascii="Arial" w:hAnsi="Arial" w:cs="Arial"/>
          <w:b/>
          <w:bCs/>
          <w:sz w:val="24"/>
          <w:szCs w:val="24"/>
        </w:rPr>
        <w:t>Vergleiche der Itembewertungen zwischen den Ausbildungskategorien</w:t>
      </w:r>
    </w:p>
    <w:p w14:paraId="4DEDC275" w14:textId="7313068A" w:rsidR="00792729" w:rsidRPr="00A233CA" w:rsidRDefault="00962C29" w:rsidP="000A5AAA">
      <w:pPr>
        <w:spacing w:after="0" w:line="360" w:lineRule="auto"/>
        <w:rPr>
          <w:rFonts w:ascii="Arial" w:hAnsi="Arial" w:cs="Arial"/>
          <w:sz w:val="20"/>
          <w:szCs w:val="20"/>
        </w:rPr>
      </w:pPr>
      <w:r w:rsidRPr="00A233CA">
        <w:rPr>
          <w:rFonts w:ascii="Arial" w:hAnsi="Arial" w:cs="Arial"/>
          <w:sz w:val="20"/>
          <w:szCs w:val="20"/>
        </w:rPr>
        <w:t>m</w:t>
      </w:r>
      <w:r w:rsidR="00792729" w:rsidRPr="00A233CA">
        <w:rPr>
          <w:rFonts w:ascii="Arial" w:hAnsi="Arial" w:cs="Arial"/>
          <w:sz w:val="20"/>
          <w:szCs w:val="20"/>
        </w:rPr>
        <w:t>ittlere Bewertung der Items bezüglich der Kompetenzförderlichkeit</w:t>
      </w:r>
      <w:r w:rsidRPr="00A233CA">
        <w:rPr>
          <w:rFonts w:ascii="Arial" w:hAnsi="Arial" w:cs="Arial"/>
          <w:sz w:val="20"/>
          <w:szCs w:val="20"/>
        </w:rPr>
        <w:t>;</w:t>
      </w:r>
      <w:r w:rsidR="00792729" w:rsidRPr="00A233CA">
        <w:rPr>
          <w:rFonts w:ascii="Arial" w:hAnsi="Arial" w:cs="Arial"/>
          <w:sz w:val="20"/>
          <w:szCs w:val="20"/>
        </w:rPr>
        <w:t xml:space="preserve"> </w:t>
      </w:r>
      <w:r w:rsidRPr="00A233CA">
        <w:rPr>
          <w:rFonts w:ascii="Arial" w:hAnsi="Arial" w:cs="Arial"/>
          <w:sz w:val="20"/>
          <w:szCs w:val="20"/>
        </w:rPr>
        <w:t xml:space="preserve">abgebildet </w:t>
      </w:r>
      <w:r w:rsidR="00792729" w:rsidRPr="00A233CA">
        <w:rPr>
          <w:rFonts w:ascii="Arial" w:hAnsi="Arial" w:cs="Arial"/>
          <w:sz w:val="20"/>
          <w:szCs w:val="20"/>
        </w:rPr>
        <w:t>sind die Items, bei denen sich signifikante Unterschiede zwischen den Ausbildungskategorien erg</w:t>
      </w:r>
      <w:r w:rsidR="0061381C" w:rsidRPr="00A233CA">
        <w:rPr>
          <w:rFonts w:ascii="Arial" w:hAnsi="Arial" w:cs="Arial"/>
          <w:sz w:val="20"/>
          <w:szCs w:val="20"/>
        </w:rPr>
        <w:t>a</w:t>
      </w:r>
      <w:r w:rsidR="00792729" w:rsidRPr="00A233CA">
        <w:rPr>
          <w:rFonts w:ascii="Arial" w:hAnsi="Arial" w:cs="Arial"/>
          <w:sz w:val="20"/>
          <w:szCs w:val="20"/>
        </w:rPr>
        <w:t>ben</w:t>
      </w:r>
      <w:r w:rsidRPr="00A233CA">
        <w:rPr>
          <w:rFonts w:ascii="Arial" w:hAnsi="Arial" w:cs="Arial"/>
          <w:sz w:val="20"/>
          <w:szCs w:val="20"/>
        </w:rPr>
        <w:t>;</w:t>
      </w:r>
      <w:r w:rsidR="00792729" w:rsidRPr="00A233CA">
        <w:rPr>
          <w:rFonts w:ascii="Arial" w:hAnsi="Arial" w:cs="Arial"/>
          <w:sz w:val="20"/>
          <w:szCs w:val="20"/>
        </w:rPr>
        <w:t xml:space="preserve"> </w:t>
      </w:r>
      <w:r w:rsidR="006142C7" w:rsidRPr="00A233CA">
        <w:rPr>
          <w:rFonts w:ascii="Arial" w:hAnsi="Arial" w:cs="Arial"/>
          <w:sz w:val="20"/>
          <w:szCs w:val="20"/>
        </w:rPr>
        <w:t>Wortlaut der Items (z.</w:t>
      </w:r>
      <w:r w:rsidRPr="00A233CA">
        <w:rPr>
          <w:rFonts w:ascii="Arial" w:hAnsi="Arial" w:cs="Arial"/>
          <w:sz w:val="20"/>
          <w:szCs w:val="20"/>
        </w:rPr>
        <w:t xml:space="preserve"> </w:t>
      </w:r>
      <w:r w:rsidR="006142C7" w:rsidRPr="00A233CA">
        <w:rPr>
          <w:rFonts w:ascii="Arial" w:hAnsi="Arial" w:cs="Arial"/>
          <w:sz w:val="20"/>
          <w:szCs w:val="20"/>
        </w:rPr>
        <w:t>B. „</w:t>
      </w:r>
      <w:r w:rsidRPr="00A233CA">
        <w:rPr>
          <w:rFonts w:ascii="Arial" w:hAnsi="Arial" w:cs="Arial"/>
          <w:sz w:val="20"/>
          <w:szCs w:val="20"/>
        </w:rPr>
        <w:t>extern</w:t>
      </w:r>
      <w:r w:rsidR="006142C7" w:rsidRPr="00A233CA">
        <w:rPr>
          <w:rFonts w:ascii="Arial" w:hAnsi="Arial" w:cs="Arial"/>
          <w:sz w:val="20"/>
          <w:szCs w:val="20"/>
        </w:rPr>
        <w:t>“) s. Tab</w:t>
      </w:r>
      <w:r w:rsidRPr="00A233CA">
        <w:rPr>
          <w:rFonts w:ascii="Arial" w:hAnsi="Arial" w:cs="Arial"/>
          <w:sz w:val="20"/>
          <w:szCs w:val="20"/>
        </w:rPr>
        <w:t>.</w:t>
      </w:r>
      <w:r w:rsidR="006142C7" w:rsidRPr="00A233CA">
        <w:rPr>
          <w:rFonts w:ascii="Arial" w:hAnsi="Arial" w:cs="Arial"/>
          <w:sz w:val="20"/>
          <w:szCs w:val="20"/>
        </w:rPr>
        <w:t xml:space="preserve"> </w:t>
      </w:r>
      <w:r w:rsidR="00C735AF" w:rsidRPr="00A233CA">
        <w:rPr>
          <w:rFonts w:ascii="Arial" w:hAnsi="Arial" w:cs="Arial"/>
          <w:sz w:val="20"/>
          <w:szCs w:val="20"/>
        </w:rPr>
        <w:t>3</w:t>
      </w:r>
      <w:r w:rsidRPr="00A233CA">
        <w:rPr>
          <w:rFonts w:ascii="Arial" w:hAnsi="Arial" w:cs="Arial"/>
          <w:sz w:val="20"/>
          <w:szCs w:val="20"/>
        </w:rPr>
        <w:t xml:space="preserve">; </w:t>
      </w:r>
      <w:r w:rsidR="00792729" w:rsidRPr="00A233CA">
        <w:rPr>
          <w:rFonts w:ascii="Arial" w:hAnsi="Arial" w:cs="Arial"/>
          <w:sz w:val="20"/>
          <w:szCs w:val="20"/>
        </w:rPr>
        <w:t>BFS=Berufsfachschule (40 ProbandInnen); Modell=Modellstudiengang (40 ProbandInnen); Sprachth.=Sprachtherapie-Studiengang (8 ProbandInnen); Ausland=Studiengänge im europäischen Ausland (33</w:t>
      </w:r>
      <w:r w:rsidRPr="00A233CA">
        <w:rPr>
          <w:rFonts w:ascii="Arial" w:hAnsi="Arial" w:cs="Arial"/>
          <w:sz w:val="20"/>
          <w:szCs w:val="20"/>
        </w:rPr>
        <w:t xml:space="preserve"> </w:t>
      </w:r>
      <w:r w:rsidR="00792729" w:rsidRPr="00A233CA">
        <w:rPr>
          <w:rFonts w:ascii="Arial" w:hAnsi="Arial" w:cs="Arial"/>
          <w:sz w:val="20"/>
          <w:szCs w:val="20"/>
        </w:rPr>
        <w:t>ProbandInnen</w:t>
      </w:r>
      <w:r w:rsidRPr="00A233CA">
        <w:rPr>
          <w:rFonts w:ascii="Arial" w:hAnsi="Arial" w:cs="Arial"/>
          <w:sz w:val="20"/>
          <w:szCs w:val="20"/>
        </w:rPr>
        <w:t xml:space="preserve">); </w:t>
      </w:r>
      <w:r w:rsidR="00792729" w:rsidRPr="00A233CA">
        <w:rPr>
          <w:rFonts w:ascii="Arial" w:hAnsi="Arial" w:cs="Arial"/>
          <w:sz w:val="20"/>
          <w:szCs w:val="20"/>
        </w:rPr>
        <w:t>*p&lt;</w:t>
      </w:r>
      <w:r w:rsidRPr="00A233CA">
        <w:rPr>
          <w:rFonts w:ascii="Arial" w:hAnsi="Arial" w:cs="Arial"/>
          <w:sz w:val="20"/>
          <w:szCs w:val="20"/>
        </w:rPr>
        <w:t xml:space="preserve"> </w:t>
      </w:r>
      <w:r w:rsidR="00792729" w:rsidRPr="00A233CA">
        <w:rPr>
          <w:rFonts w:ascii="Arial" w:hAnsi="Arial" w:cs="Arial"/>
          <w:sz w:val="20"/>
          <w:szCs w:val="20"/>
        </w:rPr>
        <w:t>.05; **p&lt;</w:t>
      </w:r>
      <w:r w:rsidRPr="00A233CA">
        <w:rPr>
          <w:rFonts w:ascii="Arial" w:hAnsi="Arial" w:cs="Arial"/>
          <w:sz w:val="20"/>
          <w:szCs w:val="20"/>
        </w:rPr>
        <w:t xml:space="preserve"> </w:t>
      </w:r>
      <w:r w:rsidR="00792729" w:rsidRPr="00A233CA">
        <w:rPr>
          <w:rFonts w:ascii="Arial" w:hAnsi="Arial" w:cs="Arial"/>
          <w:sz w:val="20"/>
          <w:szCs w:val="20"/>
        </w:rPr>
        <w:t>.01; ***p&lt;</w:t>
      </w:r>
      <w:r w:rsidRPr="00A233CA">
        <w:rPr>
          <w:rFonts w:ascii="Arial" w:hAnsi="Arial" w:cs="Arial"/>
          <w:sz w:val="20"/>
          <w:szCs w:val="20"/>
        </w:rPr>
        <w:t xml:space="preserve"> </w:t>
      </w:r>
      <w:r w:rsidR="00792729" w:rsidRPr="00A233CA">
        <w:rPr>
          <w:rFonts w:ascii="Arial" w:hAnsi="Arial" w:cs="Arial"/>
          <w:sz w:val="20"/>
          <w:szCs w:val="20"/>
        </w:rPr>
        <w:t>.001</w:t>
      </w:r>
    </w:p>
    <w:p w14:paraId="2407CFC5" w14:textId="77777777" w:rsidR="004E5E4B" w:rsidRPr="00A233CA" w:rsidRDefault="004E5E4B" w:rsidP="000A5AAA">
      <w:pPr>
        <w:pStyle w:val="Flietext"/>
        <w:spacing w:after="0"/>
        <w:jc w:val="left"/>
        <w:rPr>
          <w:rFonts w:ascii="Arial" w:hAnsi="Arial" w:cs="Arial"/>
        </w:rPr>
      </w:pPr>
    </w:p>
    <w:p w14:paraId="37A661B7" w14:textId="19AA3E7D" w:rsidR="004C6643" w:rsidRPr="00A233CA" w:rsidRDefault="00D03166" w:rsidP="000A5AAA">
      <w:pPr>
        <w:spacing w:after="0" w:line="360" w:lineRule="auto"/>
        <w:rPr>
          <w:rFonts w:ascii="Arial" w:hAnsi="Arial" w:cs="Arial"/>
          <w:b/>
          <w:bCs/>
          <w:sz w:val="24"/>
          <w:szCs w:val="24"/>
        </w:rPr>
      </w:pPr>
      <w:r w:rsidRPr="00A233CA">
        <w:rPr>
          <w:rFonts w:ascii="Arial" w:hAnsi="Arial" w:cs="Arial"/>
          <w:b/>
          <w:bCs/>
          <w:sz w:val="24"/>
          <w:szCs w:val="24"/>
        </w:rPr>
        <w:t xml:space="preserve">4 </w:t>
      </w:r>
      <w:r w:rsidR="004C6643" w:rsidRPr="00A233CA">
        <w:rPr>
          <w:rFonts w:ascii="Arial" w:hAnsi="Arial" w:cs="Arial"/>
          <w:b/>
          <w:bCs/>
          <w:sz w:val="24"/>
          <w:szCs w:val="24"/>
        </w:rPr>
        <w:t>Diskussion</w:t>
      </w:r>
    </w:p>
    <w:p w14:paraId="55CB9B96" w14:textId="73065892" w:rsidR="004C6643" w:rsidRPr="00A233CA" w:rsidRDefault="004C6643" w:rsidP="000A5AAA">
      <w:pPr>
        <w:pStyle w:val="Flietext"/>
        <w:spacing w:after="0"/>
        <w:jc w:val="left"/>
        <w:rPr>
          <w:rFonts w:ascii="Arial" w:hAnsi="Arial" w:cs="Arial"/>
        </w:rPr>
      </w:pPr>
      <w:r w:rsidRPr="00A233CA">
        <w:rPr>
          <w:rFonts w:ascii="Arial" w:hAnsi="Arial" w:cs="Arial"/>
        </w:rPr>
        <w:t xml:space="preserve">In dieser Arbeit wurden </w:t>
      </w:r>
      <w:r w:rsidR="00F1256D" w:rsidRPr="00A233CA">
        <w:rPr>
          <w:rFonts w:ascii="Arial" w:hAnsi="Arial" w:cs="Arial"/>
        </w:rPr>
        <w:t xml:space="preserve">Kompetenzcluster untersucht, </w:t>
      </w:r>
      <w:r w:rsidRPr="00A233CA">
        <w:rPr>
          <w:rFonts w:ascii="Arial" w:hAnsi="Arial" w:cs="Arial"/>
        </w:rPr>
        <w:t>häufig</w:t>
      </w:r>
      <w:r w:rsidR="00147DE3" w:rsidRPr="00A233CA">
        <w:rPr>
          <w:rFonts w:ascii="Arial" w:hAnsi="Arial" w:cs="Arial"/>
        </w:rPr>
        <w:t xml:space="preserve"> vorkommende</w:t>
      </w:r>
      <w:r w:rsidRPr="00A233CA">
        <w:rPr>
          <w:rFonts w:ascii="Arial" w:hAnsi="Arial" w:cs="Arial"/>
        </w:rPr>
        <w:t xml:space="preserve"> und </w:t>
      </w:r>
      <w:r w:rsidR="00913952" w:rsidRPr="00A233CA">
        <w:rPr>
          <w:rFonts w:ascii="Arial" w:hAnsi="Arial" w:cs="Arial"/>
        </w:rPr>
        <w:t>kompetenz</w:t>
      </w:r>
      <w:r w:rsidRPr="00A233CA">
        <w:rPr>
          <w:rFonts w:ascii="Arial" w:hAnsi="Arial" w:cs="Arial"/>
        </w:rPr>
        <w:t xml:space="preserve">förderliche Aspekte der praktischen logopädischen Ausbildung identifiziert und dabei verschiedene </w:t>
      </w:r>
      <w:r w:rsidR="00913952" w:rsidRPr="00A233CA">
        <w:rPr>
          <w:rFonts w:ascii="Arial" w:hAnsi="Arial" w:cs="Arial"/>
        </w:rPr>
        <w:t>K</w:t>
      </w:r>
      <w:r w:rsidRPr="00A233CA">
        <w:rPr>
          <w:rFonts w:ascii="Arial" w:hAnsi="Arial" w:cs="Arial"/>
        </w:rPr>
        <w:t xml:space="preserve">ontexte einbezogen. Die über die gesamte Stichprobe </w:t>
      </w:r>
      <w:r w:rsidR="007B1FEA" w:rsidRPr="00A233CA">
        <w:rPr>
          <w:rFonts w:ascii="Arial" w:hAnsi="Arial" w:cs="Arial"/>
        </w:rPr>
        <w:t xml:space="preserve">am häufigsten </w:t>
      </w:r>
      <w:r w:rsidR="0073284D" w:rsidRPr="00A233CA">
        <w:rPr>
          <w:rFonts w:ascii="Arial" w:hAnsi="Arial" w:cs="Arial"/>
        </w:rPr>
        <w:t xml:space="preserve">vorkommenden </w:t>
      </w:r>
      <w:r w:rsidR="007B1FEA" w:rsidRPr="00A233CA">
        <w:rPr>
          <w:rFonts w:ascii="Arial" w:hAnsi="Arial" w:cs="Arial"/>
        </w:rPr>
        <w:t>Aspekte</w:t>
      </w:r>
      <w:r w:rsidRPr="00A233CA">
        <w:rPr>
          <w:rFonts w:ascii="Arial" w:hAnsi="Arial" w:cs="Arial"/>
        </w:rPr>
        <w:t xml:space="preserve"> </w:t>
      </w:r>
      <w:r w:rsidR="0073284D" w:rsidRPr="00A233CA">
        <w:rPr>
          <w:rFonts w:ascii="Arial" w:hAnsi="Arial" w:cs="Arial"/>
        </w:rPr>
        <w:t xml:space="preserve">der eigenen Ausbildung </w:t>
      </w:r>
      <w:r w:rsidR="00A76757" w:rsidRPr="00A233CA">
        <w:rPr>
          <w:rFonts w:ascii="Arial" w:hAnsi="Arial" w:cs="Arial"/>
        </w:rPr>
        <w:t>waren</w:t>
      </w:r>
      <w:r w:rsidRPr="00A233CA">
        <w:rPr>
          <w:rFonts w:ascii="Arial" w:hAnsi="Arial" w:cs="Arial"/>
        </w:rPr>
        <w:t xml:space="preserve">: </w:t>
      </w:r>
      <w:r w:rsidR="00D03166" w:rsidRPr="00A233CA">
        <w:rPr>
          <w:rFonts w:ascii="Arial" w:hAnsi="Arial" w:cs="Arial"/>
        </w:rPr>
        <w:t>„</w:t>
      </w:r>
      <w:r w:rsidR="000D767F" w:rsidRPr="00A233CA">
        <w:rPr>
          <w:rFonts w:ascii="Arial" w:hAnsi="Arial" w:cs="Arial"/>
          <w:iCs/>
        </w:rPr>
        <w:t>p</w:t>
      </w:r>
      <w:r w:rsidRPr="00A233CA">
        <w:rPr>
          <w:rFonts w:ascii="Arial" w:hAnsi="Arial" w:cs="Arial"/>
          <w:iCs/>
        </w:rPr>
        <w:t xml:space="preserve">raktische Übungen mit </w:t>
      </w:r>
      <w:r w:rsidR="00023C71" w:rsidRPr="00A233CA">
        <w:rPr>
          <w:rFonts w:ascii="Arial" w:hAnsi="Arial" w:cs="Arial"/>
          <w:iCs/>
        </w:rPr>
        <w:t>KommilitonInnen</w:t>
      </w:r>
      <w:r w:rsidRPr="00A233CA">
        <w:rPr>
          <w:rFonts w:ascii="Arial" w:hAnsi="Arial" w:cs="Arial"/>
          <w:iCs/>
        </w:rPr>
        <w:t>/Modellen</w:t>
      </w:r>
      <w:r w:rsidR="00D03166" w:rsidRPr="00A233CA">
        <w:rPr>
          <w:rFonts w:ascii="Arial" w:hAnsi="Arial" w:cs="Arial"/>
          <w:iCs/>
        </w:rPr>
        <w:t>“</w:t>
      </w:r>
      <w:r w:rsidRPr="00A233CA">
        <w:rPr>
          <w:rFonts w:ascii="Arial" w:hAnsi="Arial" w:cs="Arial"/>
          <w:iCs/>
        </w:rPr>
        <w:t xml:space="preserve">, </w:t>
      </w:r>
      <w:r w:rsidR="00D03166" w:rsidRPr="00A233CA">
        <w:rPr>
          <w:rFonts w:ascii="Arial" w:hAnsi="Arial" w:cs="Arial"/>
          <w:iCs/>
        </w:rPr>
        <w:t>„</w:t>
      </w:r>
      <w:r w:rsidR="000D767F" w:rsidRPr="00A233CA">
        <w:rPr>
          <w:rFonts w:ascii="Arial" w:hAnsi="Arial" w:cs="Arial"/>
          <w:iCs/>
        </w:rPr>
        <w:t>e</w:t>
      </w:r>
      <w:r w:rsidR="00B85B44" w:rsidRPr="00A233CA">
        <w:rPr>
          <w:rFonts w:ascii="Arial" w:hAnsi="Arial" w:cs="Arial"/>
          <w:iCs/>
        </w:rPr>
        <w:t>gene Arbeit mit PatientInnen nach theoretischer Vorbereitung auf das Störungsbild</w:t>
      </w:r>
      <w:r w:rsidR="00D03166" w:rsidRPr="00A233CA">
        <w:rPr>
          <w:rFonts w:ascii="Arial" w:hAnsi="Arial" w:cs="Arial"/>
          <w:iCs/>
        </w:rPr>
        <w:t>“</w:t>
      </w:r>
      <w:r w:rsidR="00B85B44" w:rsidRPr="00A233CA">
        <w:rPr>
          <w:rFonts w:ascii="Arial" w:hAnsi="Arial" w:cs="Arial"/>
        </w:rPr>
        <w:t xml:space="preserve">, </w:t>
      </w:r>
      <w:r w:rsidR="00D03166" w:rsidRPr="00A233CA">
        <w:rPr>
          <w:rFonts w:ascii="Arial" w:hAnsi="Arial" w:cs="Arial"/>
        </w:rPr>
        <w:t>„</w:t>
      </w:r>
      <w:r w:rsidR="000D767F" w:rsidRPr="00A233CA">
        <w:rPr>
          <w:rFonts w:ascii="Arial" w:hAnsi="Arial" w:cs="Arial"/>
          <w:iCs/>
        </w:rPr>
        <w:t>s</w:t>
      </w:r>
      <w:r w:rsidRPr="00A233CA">
        <w:rPr>
          <w:rFonts w:ascii="Arial" w:hAnsi="Arial" w:cs="Arial"/>
          <w:iCs/>
        </w:rPr>
        <w:t>lb</w:t>
      </w:r>
      <w:r w:rsidR="00325F15" w:rsidRPr="00A233CA">
        <w:rPr>
          <w:rFonts w:ascii="Arial" w:hAnsi="Arial" w:cs="Arial"/>
          <w:iCs/>
        </w:rPr>
        <w:t>st</w:t>
      </w:r>
      <w:r w:rsidRPr="00A233CA">
        <w:rPr>
          <w:rFonts w:ascii="Arial" w:hAnsi="Arial" w:cs="Arial"/>
          <w:iCs/>
        </w:rPr>
        <w:t>ständige Planung von Therapien mit Feedback durch die Praxisbegleitung</w:t>
      </w:r>
      <w:r w:rsidR="00D03166" w:rsidRPr="00A233CA">
        <w:rPr>
          <w:rFonts w:ascii="Arial" w:hAnsi="Arial" w:cs="Arial"/>
          <w:iCs/>
        </w:rPr>
        <w:t>“</w:t>
      </w:r>
      <w:r w:rsidRPr="00A233CA">
        <w:rPr>
          <w:rFonts w:ascii="Arial" w:hAnsi="Arial" w:cs="Arial"/>
          <w:iCs/>
        </w:rPr>
        <w:t xml:space="preserve">, </w:t>
      </w:r>
      <w:r w:rsidR="00D03166" w:rsidRPr="00A233CA">
        <w:rPr>
          <w:rFonts w:ascii="Arial" w:hAnsi="Arial" w:cs="Arial"/>
          <w:iCs/>
        </w:rPr>
        <w:t>„</w:t>
      </w:r>
      <w:r w:rsidRPr="00A233CA">
        <w:rPr>
          <w:rFonts w:ascii="Arial" w:hAnsi="Arial" w:cs="Arial"/>
          <w:iCs/>
        </w:rPr>
        <w:t xml:space="preserve">Bearbeitung von Fallbeispielen und die Praxisbegleitung in Form von Feedback zum </w:t>
      </w:r>
      <w:r w:rsidR="00935AD6" w:rsidRPr="00A233CA">
        <w:rPr>
          <w:rFonts w:ascii="Arial" w:hAnsi="Arial" w:cs="Arial"/>
          <w:iCs/>
        </w:rPr>
        <w:t>TherapeutInnen</w:t>
      </w:r>
      <w:r w:rsidRPr="00A233CA">
        <w:rPr>
          <w:rFonts w:ascii="Arial" w:hAnsi="Arial" w:cs="Arial"/>
          <w:iCs/>
        </w:rPr>
        <w:t>verhalten</w:t>
      </w:r>
      <w:r w:rsidR="00D03166" w:rsidRPr="00A233CA">
        <w:rPr>
          <w:rFonts w:ascii="Arial" w:hAnsi="Arial" w:cs="Arial"/>
          <w:iCs/>
        </w:rPr>
        <w:t>“</w:t>
      </w:r>
      <w:r w:rsidRPr="00A233CA">
        <w:rPr>
          <w:rFonts w:ascii="Arial" w:hAnsi="Arial" w:cs="Arial"/>
        </w:rPr>
        <w:t xml:space="preserve">. Als besonders kompetenzförderlich eingeschätzt wurde die </w:t>
      </w:r>
      <w:r w:rsidR="00D03166" w:rsidRPr="00A233CA">
        <w:rPr>
          <w:rFonts w:ascii="Arial" w:hAnsi="Arial" w:cs="Arial"/>
        </w:rPr>
        <w:t>„</w:t>
      </w:r>
      <w:r w:rsidR="00DE4C03" w:rsidRPr="00A233CA">
        <w:rPr>
          <w:rFonts w:ascii="Arial" w:hAnsi="Arial" w:cs="Arial"/>
          <w:iCs/>
        </w:rPr>
        <w:t>Ei</w:t>
      </w:r>
      <w:r w:rsidRPr="00A233CA">
        <w:rPr>
          <w:rFonts w:ascii="Arial" w:hAnsi="Arial" w:cs="Arial"/>
          <w:iCs/>
        </w:rPr>
        <w:t xml:space="preserve">gene Arbeit mit </w:t>
      </w:r>
      <w:r w:rsidR="00023C71" w:rsidRPr="00A233CA">
        <w:rPr>
          <w:rFonts w:ascii="Arial" w:hAnsi="Arial" w:cs="Arial"/>
          <w:iCs/>
        </w:rPr>
        <w:t>PatientInnen</w:t>
      </w:r>
      <w:r w:rsidRPr="00A233CA">
        <w:rPr>
          <w:rFonts w:ascii="Arial" w:hAnsi="Arial" w:cs="Arial"/>
          <w:iCs/>
        </w:rPr>
        <w:t xml:space="preserve"> nach theoretischer Vorbereitung auf das Störungsbild</w:t>
      </w:r>
      <w:r w:rsidRPr="00A233CA">
        <w:rPr>
          <w:rFonts w:ascii="Arial" w:hAnsi="Arial" w:cs="Arial"/>
        </w:rPr>
        <w:t xml:space="preserve"> und eine </w:t>
      </w:r>
      <w:r w:rsidR="005F2376" w:rsidRPr="00A233CA">
        <w:rPr>
          <w:rFonts w:ascii="Arial" w:hAnsi="Arial" w:cs="Arial"/>
        </w:rPr>
        <w:t>„</w:t>
      </w:r>
      <w:r w:rsidR="00DE4C03" w:rsidRPr="00A233CA">
        <w:rPr>
          <w:rFonts w:ascii="Arial" w:hAnsi="Arial" w:cs="Arial"/>
          <w:iCs/>
        </w:rPr>
        <w:t>Sel</w:t>
      </w:r>
      <w:r w:rsidRPr="00A233CA">
        <w:rPr>
          <w:rFonts w:ascii="Arial" w:hAnsi="Arial" w:cs="Arial"/>
          <w:iCs/>
        </w:rPr>
        <w:t>bständige Planung von Therapien mit Hilfe durch die Praxisbegleitung</w:t>
      </w:r>
      <w:r w:rsidR="00D03166" w:rsidRPr="00A233CA">
        <w:rPr>
          <w:rFonts w:ascii="Arial" w:hAnsi="Arial" w:cs="Arial"/>
          <w:iCs/>
        </w:rPr>
        <w:t>“</w:t>
      </w:r>
      <w:r w:rsidRPr="00A233CA">
        <w:rPr>
          <w:rFonts w:ascii="Arial" w:hAnsi="Arial" w:cs="Arial"/>
          <w:iCs/>
        </w:rPr>
        <w:t>.</w:t>
      </w:r>
      <w:r w:rsidRPr="00A233CA">
        <w:rPr>
          <w:rFonts w:ascii="Arial" w:hAnsi="Arial" w:cs="Arial"/>
          <w:i/>
          <w:iCs/>
        </w:rPr>
        <w:t xml:space="preserve"> </w:t>
      </w:r>
      <w:r w:rsidRPr="00A233CA">
        <w:rPr>
          <w:rFonts w:ascii="Arial" w:hAnsi="Arial" w:cs="Arial"/>
        </w:rPr>
        <w:t>Die</w:t>
      </w:r>
      <w:r w:rsidR="00D03166" w:rsidRPr="00A233CA">
        <w:rPr>
          <w:rFonts w:ascii="Arial" w:hAnsi="Arial" w:cs="Arial"/>
        </w:rPr>
        <w:t>se</w:t>
      </w:r>
      <w:r w:rsidRPr="00A233CA">
        <w:rPr>
          <w:rFonts w:ascii="Arial" w:hAnsi="Arial" w:cs="Arial"/>
        </w:rPr>
        <w:t xml:space="preserve"> beiden am </w:t>
      </w:r>
      <w:r w:rsidR="00D03166" w:rsidRPr="00A233CA">
        <w:rPr>
          <w:rFonts w:ascii="Arial" w:hAnsi="Arial" w:cs="Arial"/>
        </w:rPr>
        <w:t xml:space="preserve">besten </w:t>
      </w:r>
      <w:r w:rsidR="00B5184D" w:rsidRPr="00A233CA">
        <w:rPr>
          <w:rFonts w:ascii="Arial" w:hAnsi="Arial" w:cs="Arial"/>
        </w:rPr>
        <w:t>bewerteten</w:t>
      </w:r>
      <w:r w:rsidRPr="00A233CA">
        <w:rPr>
          <w:rFonts w:ascii="Arial" w:hAnsi="Arial" w:cs="Arial"/>
        </w:rPr>
        <w:t xml:space="preserve"> Faktoren zeigen, dass eigenes Tun mit Unterstützung und Vorbereitung als wesentlich angesehen wird. Diese </w:t>
      </w:r>
      <w:r w:rsidR="002F17DC" w:rsidRPr="00A233CA">
        <w:rPr>
          <w:rFonts w:ascii="Arial" w:hAnsi="Arial" w:cs="Arial"/>
        </w:rPr>
        <w:t>Einflüsse</w:t>
      </w:r>
      <w:r w:rsidRPr="00A233CA">
        <w:rPr>
          <w:rFonts w:ascii="Arial" w:hAnsi="Arial" w:cs="Arial"/>
        </w:rPr>
        <w:t xml:space="preserve"> lassen sich auch in anderen Evaluationen in Deutschland wiederfinden </w:t>
      </w:r>
      <w:r w:rsidR="00935AD6" w:rsidRPr="00A233CA">
        <w:rPr>
          <w:rFonts w:ascii="Arial" w:hAnsi="Arial" w:cs="Arial"/>
        </w:rPr>
        <w:t>(Becker, 2012; Darmann-Finck et al., 2014)</w:t>
      </w:r>
      <w:r w:rsidRPr="00A233CA">
        <w:rPr>
          <w:rFonts w:ascii="Arial" w:hAnsi="Arial" w:cs="Arial"/>
        </w:rPr>
        <w:t>.</w:t>
      </w:r>
    </w:p>
    <w:p w14:paraId="098D3BBA" w14:textId="7260C606" w:rsidR="004C6643" w:rsidRPr="00A233CA" w:rsidRDefault="0073284D" w:rsidP="000A5AAA">
      <w:pPr>
        <w:spacing w:after="0" w:line="360" w:lineRule="auto"/>
        <w:rPr>
          <w:rFonts w:ascii="Arial" w:hAnsi="Arial" w:cs="Arial"/>
          <w:iCs/>
          <w:sz w:val="24"/>
          <w:szCs w:val="24"/>
        </w:rPr>
      </w:pPr>
      <w:r w:rsidRPr="00A233CA">
        <w:rPr>
          <w:rFonts w:ascii="Arial" w:hAnsi="Arial" w:cs="Arial"/>
          <w:sz w:val="24"/>
          <w:szCs w:val="24"/>
        </w:rPr>
        <w:lastRenderedPageBreak/>
        <w:t xml:space="preserve">Unter den Aspekten, </w:t>
      </w:r>
      <w:bookmarkStart w:id="8" w:name="_Hlk68347438"/>
      <w:r w:rsidRPr="00A233CA">
        <w:rPr>
          <w:rFonts w:ascii="Arial" w:hAnsi="Arial" w:cs="Arial"/>
          <w:sz w:val="24"/>
          <w:szCs w:val="24"/>
        </w:rPr>
        <w:t>die am häufigsten tatsächlich in der Ausbildung vorkamen</w:t>
      </w:r>
      <w:bookmarkEnd w:id="8"/>
      <w:r w:rsidRPr="00A233CA">
        <w:rPr>
          <w:rFonts w:ascii="Arial" w:hAnsi="Arial" w:cs="Arial"/>
          <w:sz w:val="24"/>
          <w:szCs w:val="24"/>
        </w:rPr>
        <w:t>,</w:t>
      </w:r>
      <w:r w:rsidR="004C6643" w:rsidRPr="00A233CA">
        <w:rPr>
          <w:rFonts w:ascii="Arial" w:hAnsi="Arial" w:cs="Arial"/>
          <w:sz w:val="24"/>
          <w:szCs w:val="24"/>
        </w:rPr>
        <w:t xml:space="preserve"> sind verschiedene Bereiche vertreten, von praxisorientierten Lehrveranstaltungen über die eigene Planung und Arbeit mit </w:t>
      </w:r>
      <w:r w:rsidR="00023C71" w:rsidRPr="00A233CA">
        <w:rPr>
          <w:rFonts w:ascii="Arial" w:hAnsi="Arial" w:cs="Arial"/>
          <w:sz w:val="24"/>
          <w:szCs w:val="24"/>
        </w:rPr>
        <w:t>PatientInnen</w:t>
      </w:r>
      <w:r w:rsidR="004C6643" w:rsidRPr="00A233CA">
        <w:rPr>
          <w:rFonts w:ascii="Arial" w:hAnsi="Arial" w:cs="Arial"/>
          <w:sz w:val="24"/>
          <w:szCs w:val="24"/>
        </w:rPr>
        <w:t xml:space="preserve"> bis hin zu Praxisbegleitung. Nur ein einziger Faktor war bei allen </w:t>
      </w:r>
      <w:r w:rsidR="00023C71" w:rsidRPr="00A233CA">
        <w:rPr>
          <w:rFonts w:ascii="Arial" w:hAnsi="Arial" w:cs="Arial"/>
          <w:sz w:val="24"/>
          <w:szCs w:val="24"/>
        </w:rPr>
        <w:t>Proband</w:t>
      </w:r>
      <w:r w:rsidR="002F17DC" w:rsidRPr="00A233CA">
        <w:rPr>
          <w:rFonts w:ascii="Arial" w:hAnsi="Arial" w:cs="Arial"/>
          <w:sz w:val="24"/>
          <w:szCs w:val="24"/>
        </w:rPr>
        <w:t>i</w:t>
      </w:r>
      <w:r w:rsidR="00023C71" w:rsidRPr="00A233CA">
        <w:rPr>
          <w:rFonts w:ascii="Arial" w:hAnsi="Arial" w:cs="Arial"/>
          <w:sz w:val="24"/>
          <w:szCs w:val="24"/>
        </w:rPr>
        <w:t>nnen</w:t>
      </w:r>
      <w:r w:rsidR="002F17DC" w:rsidRPr="00A233CA">
        <w:rPr>
          <w:rFonts w:ascii="Arial" w:hAnsi="Arial" w:cs="Arial"/>
          <w:sz w:val="24"/>
          <w:szCs w:val="24"/>
        </w:rPr>
        <w:t xml:space="preserve"> und Probanden</w:t>
      </w:r>
      <w:r w:rsidR="004C6643" w:rsidRPr="00A233CA">
        <w:rPr>
          <w:rFonts w:ascii="Arial" w:hAnsi="Arial" w:cs="Arial"/>
          <w:sz w:val="24"/>
          <w:szCs w:val="24"/>
        </w:rPr>
        <w:t xml:space="preserve"> Teil der Ausbildung: </w:t>
      </w:r>
      <w:r w:rsidR="002F17DC" w:rsidRPr="00A233CA">
        <w:rPr>
          <w:rFonts w:ascii="Arial" w:hAnsi="Arial" w:cs="Arial"/>
          <w:sz w:val="24"/>
          <w:szCs w:val="24"/>
        </w:rPr>
        <w:t>„</w:t>
      </w:r>
      <w:r w:rsidR="004C6643" w:rsidRPr="00A233CA">
        <w:rPr>
          <w:rFonts w:ascii="Arial" w:hAnsi="Arial" w:cs="Arial"/>
          <w:iCs/>
          <w:sz w:val="24"/>
          <w:szCs w:val="24"/>
        </w:rPr>
        <w:t>praktische Übungen und Therapierollenspiele</w:t>
      </w:r>
      <w:r w:rsidR="002F17DC" w:rsidRPr="00A233CA">
        <w:rPr>
          <w:rFonts w:ascii="Arial" w:hAnsi="Arial" w:cs="Arial"/>
          <w:iCs/>
          <w:sz w:val="24"/>
          <w:szCs w:val="24"/>
        </w:rPr>
        <w:t>“</w:t>
      </w:r>
      <w:r w:rsidR="004C6643" w:rsidRPr="00A233CA">
        <w:rPr>
          <w:rFonts w:ascii="Arial" w:hAnsi="Arial" w:cs="Arial"/>
          <w:iCs/>
          <w:sz w:val="24"/>
          <w:szCs w:val="24"/>
        </w:rPr>
        <w:t>.</w:t>
      </w:r>
    </w:p>
    <w:p w14:paraId="0A38FB75" w14:textId="26BA6C0A" w:rsidR="004C6643" w:rsidRPr="00A233CA" w:rsidRDefault="004C6643" w:rsidP="000A5AAA">
      <w:pPr>
        <w:spacing w:after="0" w:line="360" w:lineRule="auto"/>
        <w:rPr>
          <w:rFonts w:ascii="Arial" w:hAnsi="Arial" w:cs="Arial"/>
          <w:sz w:val="24"/>
          <w:szCs w:val="24"/>
        </w:rPr>
      </w:pPr>
      <w:r w:rsidRPr="00A233CA">
        <w:rPr>
          <w:rFonts w:ascii="Arial" w:hAnsi="Arial" w:cs="Arial"/>
          <w:sz w:val="24"/>
          <w:szCs w:val="24"/>
        </w:rPr>
        <w:t>Trotz der heterogenen Stichprobe untersch</w:t>
      </w:r>
      <w:r w:rsidR="0061381C" w:rsidRPr="00A233CA">
        <w:rPr>
          <w:rFonts w:ascii="Arial" w:hAnsi="Arial" w:cs="Arial"/>
          <w:sz w:val="24"/>
          <w:szCs w:val="24"/>
        </w:rPr>
        <w:t>ied</w:t>
      </w:r>
      <w:r w:rsidRPr="00A233CA">
        <w:rPr>
          <w:rFonts w:ascii="Arial" w:hAnsi="Arial" w:cs="Arial"/>
          <w:sz w:val="24"/>
          <w:szCs w:val="24"/>
        </w:rPr>
        <w:t xml:space="preserve"> sich die Häufigkeit der </w:t>
      </w:r>
      <w:r w:rsidR="00F13531" w:rsidRPr="00A233CA">
        <w:rPr>
          <w:rFonts w:ascii="Arial" w:hAnsi="Arial" w:cs="Arial"/>
          <w:sz w:val="24"/>
          <w:szCs w:val="24"/>
        </w:rPr>
        <w:t xml:space="preserve">in der Praxisausbildung tatsächlich </w:t>
      </w:r>
      <w:r w:rsidRPr="00A233CA">
        <w:rPr>
          <w:rFonts w:ascii="Arial" w:hAnsi="Arial" w:cs="Arial"/>
          <w:sz w:val="24"/>
          <w:szCs w:val="24"/>
        </w:rPr>
        <w:t xml:space="preserve">vorkommenden Faktoren zwischen den Ausbildungskategorien nur bei wenigen </w:t>
      </w:r>
      <w:r w:rsidR="00F13531" w:rsidRPr="00A233CA">
        <w:rPr>
          <w:rFonts w:ascii="Arial" w:hAnsi="Arial" w:cs="Arial"/>
          <w:sz w:val="24"/>
          <w:szCs w:val="24"/>
        </w:rPr>
        <w:t xml:space="preserve">der insgesamt 49 </w:t>
      </w:r>
      <w:r w:rsidRPr="00A233CA">
        <w:rPr>
          <w:rFonts w:ascii="Arial" w:hAnsi="Arial" w:cs="Arial"/>
          <w:sz w:val="24"/>
          <w:szCs w:val="24"/>
        </w:rPr>
        <w:t>Faktoren. Bei diesen w</w:t>
      </w:r>
      <w:r w:rsidR="0061381C" w:rsidRPr="00A233CA">
        <w:rPr>
          <w:rFonts w:ascii="Arial" w:hAnsi="Arial" w:cs="Arial"/>
          <w:sz w:val="24"/>
          <w:szCs w:val="24"/>
        </w:rPr>
        <w:t>urde</w:t>
      </w:r>
      <w:r w:rsidRPr="00A233CA">
        <w:rPr>
          <w:rFonts w:ascii="Arial" w:hAnsi="Arial" w:cs="Arial"/>
          <w:sz w:val="24"/>
          <w:szCs w:val="24"/>
        </w:rPr>
        <w:t xml:space="preserve"> die Ähnlichkeit der praktischen Ausbildung zwischen </w:t>
      </w:r>
      <w:r w:rsidR="00DE4C03" w:rsidRPr="00A233CA">
        <w:rPr>
          <w:rFonts w:ascii="Arial" w:hAnsi="Arial" w:cs="Arial"/>
          <w:sz w:val="24"/>
          <w:szCs w:val="24"/>
        </w:rPr>
        <w:t>„</w:t>
      </w:r>
      <w:r w:rsidRPr="00A233CA">
        <w:rPr>
          <w:rFonts w:ascii="Arial" w:hAnsi="Arial" w:cs="Arial"/>
          <w:sz w:val="24"/>
          <w:szCs w:val="24"/>
        </w:rPr>
        <w:t>BFS</w:t>
      </w:r>
      <w:r w:rsidR="00DE4C03" w:rsidRPr="00A233CA">
        <w:rPr>
          <w:rFonts w:ascii="Arial" w:hAnsi="Arial" w:cs="Arial"/>
          <w:sz w:val="24"/>
          <w:szCs w:val="24"/>
        </w:rPr>
        <w:t>“</w:t>
      </w:r>
      <w:r w:rsidRPr="00A233CA">
        <w:rPr>
          <w:rFonts w:ascii="Arial" w:hAnsi="Arial" w:cs="Arial"/>
          <w:sz w:val="24"/>
          <w:szCs w:val="24"/>
        </w:rPr>
        <w:t xml:space="preserve"> und </w:t>
      </w:r>
      <w:r w:rsidR="00DE4C03" w:rsidRPr="00A233CA">
        <w:rPr>
          <w:rFonts w:ascii="Arial" w:hAnsi="Arial" w:cs="Arial"/>
          <w:sz w:val="24"/>
          <w:szCs w:val="24"/>
        </w:rPr>
        <w:t>„</w:t>
      </w:r>
      <w:r w:rsidRPr="00A233CA">
        <w:rPr>
          <w:rFonts w:ascii="Arial" w:hAnsi="Arial" w:cs="Arial"/>
          <w:sz w:val="24"/>
          <w:szCs w:val="24"/>
        </w:rPr>
        <w:t>Modellstudiengängen</w:t>
      </w:r>
      <w:r w:rsidR="00DE4C03" w:rsidRPr="00A233CA">
        <w:rPr>
          <w:rFonts w:ascii="Arial" w:hAnsi="Arial" w:cs="Arial"/>
          <w:sz w:val="24"/>
          <w:szCs w:val="24"/>
        </w:rPr>
        <w:t>“</w:t>
      </w:r>
      <w:r w:rsidRPr="00A233CA">
        <w:rPr>
          <w:rFonts w:ascii="Arial" w:hAnsi="Arial" w:cs="Arial"/>
          <w:sz w:val="24"/>
          <w:szCs w:val="24"/>
        </w:rPr>
        <w:t xml:space="preserve"> und die gemeinsame Abgrenzung zu den anderen Ausbildungskategorien deutlich.</w:t>
      </w:r>
      <w:r w:rsidR="00384478" w:rsidRPr="00A233CA">
        <w:rPr>
          <w:rFonts w:ascii="Arial" w:hAnsi="Arial" w:cs="Arial"/>
          <w:sz w:val="24"/>
          <w:szCs w:val="24"/>
        </w:rPr>
        <w:t xml:space="preserve"> Die Hauptunterschiede zur Kategorie „Ausland“ und „Sprachtherapie“ </w:t>
      </w:r>
      <w:r w:rsidR="0061381C" w:rsidRPr="00A233CA">
        <w:rPr>
          <w:rFonts w:ascii="Arial" w:hAnsi="Arial" w:cs="Arial"/>
          <w:sz w:val="24"/>
          <w:szCs w:val="24"/>
        </w:rPr>
        <w:t>waren</w:t>
      </w:r>
      <w:r w:rsidR="00384478" w:rsidRPr="00A233CA">
        <w:rPr>
          <w:rFonts w:ascii="Arial" w:hAnsi="Arial" w:cs="Arial"/>
          <w:sz w:val="24"/>
          <w:szCs w:val="24"/>
        </w:rPr>
        <w:t xml:space="preserve"> die </w:t>
      </w:r>
      <w:r w:rsidR="00325F15" w:rsidRPr="00A233CA">
        <w:rPr>
          <w:rFonts w:ascii="Arial" w:hAnsi="Arial" w:cs="Arial"/>
          <w:sz w:val="24"/>
          <w:szCs w:val="24"/>
        </w:rPr>
        <w:t>„</w:t>
      </w:r>
      <w:r w:rsidR="00384478" w:rsidRPr="00A233CA">
        <w:rPr>
          <w:rFonts w:ascii="Arial" w:hAnsi="Arial" w:cs="Arial"/>
          <w:sz w:val="24"/>
          <w:szCs w:val="24"/>
        </w:rPr>
        <w:t>Hospitation bei Kommil</w:t>
      </w:r>
      <w:r w:rsidR="00F2527F" w:rsidRPr="00A233CA">
        <w:rPr>
          <w:rFonts w:ascii="Arial" w:hAnsi="Arial" w:cs="Arial"/>
          <w:sz w:val="24"/>
          <w:szCs w:val="24"/>
        </w:rPr>
        <w:t>it</w:t>
      </w:r>
      <w:r w:rsidR="00384478" w:rsidRPr="00A233CA">
        <w:rPr>
          <w:rFonts w:ascii="Arial" w:hAnsi="Arial" w:cs="Arial"/>
          <w:sz w:val="24"/>
          <w:szCs w:val="24"/>
        </w:rPr>
        <w:t>onInnen</w:t>
      </w:r>
      <w:r w:rsidR="00325F15" w:rsidRPr="00A233CA">
        <w:rPr>
          <w:rFonts w:ascii="Arial" w:hAnsi="Arial" w:cs="Arial"/>
          <w:sz w:val="24"/>
          <w:szCs w:val="24"/>
        </w:rPr>
        <w:t>“</w:t>
      </w:r>
      <w:r w:rsidR="00384478" w:rsidRPr="00A233CA">
        <w:rPr>
          <w:rFonts w:ascii="Arial" w:hAnsi="Arial" w:cs="Arial"/>
          <w:sz w:val="24"/>
          <w:szCs w:val="24"/>
        </w:rPr>
        <w:t xml:space="preserve">, ebenso wie die </w:t>
      </w:r>
      <w:r w:rsidR="00325F15" w:rsidRPr="00A233CA">
        <w:rPr>
          <w:rFonts w:ascii="Arial" w:hAnsi="Arial" w:cs="Arial"/>
          <w:sz w:val="24"/>
          <w:szCs w:val="24"/>
        </w:rPr>
        <w:t>„</w:t>
      </w:r>
      <w:r w:rsidR="00384478" w:rsidRPr="00A233CA">
        <w:rPr>
          <w:rFonts w:ascii="Arial" w:hAnsi="Arial" w:cs="Arial"/>
          <w:sz w:val="24"/>
          <w:szCs w:val="24"/>
        </w:rPr>
        <w:t>regelmäßige Selbstreflexion der eigenen therapeutischen Arbeit</w:t>
      </w:r>
      <w:r w:rsidR="00325F15" w:rsidRPr="00A233CA">
        <w:rPr>
          <w:rFonts w:ascii="Arial" w:hAnsi="Arial" w:cs="Arial"/>
          <w:sz w:val="24"/>
          <w:szCs w:val="24"/>
        </w:rPr>
        <w:t>“</w:t>
      </w:r>
      <w:r w:rsidR="00384478" w:rsidRPr="00A233CA">
        <w:rPr>
          <w:rFonts w:ascii="Arial" w:hAnsi="Arial" w:cs="Arial"/>
          <w:sz w:val="24"/>
          <w:szCs w:val="24"/>
        </w:rPr>
        <w:t xml:space="preserve"> und das </w:t>
      </w:r>
      <w:r w:rsidR="00325F15" w:rsidRPr="00A233CA">
        <w:rPr>
          <w:rFonts w:ascii="Arial" w:hAnsi="Arial" w:cs="Arial"/>
          <w:sz w:val="24"/>
          <w:szCs w:val="24"/>
        </w:rPr>
        <w:t>„</w:t>
      </w:r>
      <w:r w:rsidR="00384478" w:rsidRPr="00A233CA">
        <w:rPr>
          <w:rFonts w:ascii="Arial" w:hAnsi="Arial" w:cs="Arial"/>
          <w:sz w:val="24"/>
          <w:szCs w:val="24"/>
        </w:rPr>
        <w:t>gemeinsam</w:t>
      </w:r>
      <w:r w:rsidR="00395ED0" w:rsidRPr="00A233CA">
        <w:rPr>
          <w:rFonts w:ascii="Arial" w:hAnsi="Arial" w:cs="Arial"/>
          <w:sz w:val="24"/>
          <w:szCs w:val="24"/>
        </w:rPr>
        <w:t>e</w:t>
      </w:r>
      <w:r w:rsidR="00384478" w:rsidRPr="00A233CA">
        <w:rPr>
          <w:rFonts w:ascii="Arial" w:hAnsi="Arial" w:cs="Arial"/>
          <w:sz w:val="24"/>
          <w:szCs w:val="24"/>
        </w:rPr>
        <w:t xml:space="preserve"> Verantwortlichsein von zwei Studierenden für eine/n PatientIn</w:t>
      </w:r>
      <w:r w:rsidR="00325F15" w:rsidRPr="00A233CA">
        <w:rPr>
          <w:rFonts w:ascii="Arial" w:hAnsi="Arial" w:cs="Arial"/>
          <w:sz w:val="24"/>
          <w:szCs w:val="24"/>
        </w:rPr>
        <w:t>“</w:t>
      </w:r>
      <w:r w:rsidR="00384478" w:rsidRPr="00A233CA">
        <w:rPr>
          <w:rFonts w:ascii="Arial" w:hAnsi="Arial" w:cs="Arial"/>
          <w:sz w:val="24"/>
          <w:szCs w:val="24"/>
        </w:rPr>
        <w:t>. Diese Aspekte kamen bei „BFS“ und „Modellstudiengang“ jeweils häufiger vor</w:t>
      </w:r>
      <w:r w:rsidR="00F2527F" w:rsidRPr="00A233CA">
        <w:rPr>
          <w:rFonts w:ascii="Arial" w:hAnsi="Arial" w:cs="Arial"/>
          <w:sz w:val="24"/>
          <w:szCs w:val="24"/>
        </w:rPr>
        <w:t xml:space="preserve"> als bei den beiden anderen Kategorien</w:t>
      </w:r>
      <w:r w:rsidR="00384478" w:rsidRPr="00A233CA">
        <w:rPr>
          <w:rFonts w:ascii="Arial" w:hAnsi="Arial" w:cs="Arial"/>
          <w:sz w:val="24"/>
          <w:szCs w:val="24"/>
        </w:rPr>
        <w:t xml:space="preserve">. </w:t>
      </w:r>
      <w:r w:rsidR="00BA06A0" w:rsidRPr="00A233CA">
        <w:rPr>
          <w:rFonts w:ascii="Arial" w:hAnsi="Arial" w:cs="Arial"/>
          <w:sz w:val="24"/>
          <w:szCs w:val="24"/>
        </w:rPr>
        <w:t xml:space="preserve">Im Vergleich zur </w:t>
      </w:r>
      <w:r w:rsidR="00325F15" w:rsidRPr="00A233CA">
        <w:rPr>
          <w:rFonts w:ascii="Arial" w:hAnsi="Arial" w:cs="Arial"/>
          <w:sz w:val="24"/>
          <w:szCs w:val="24"/>
        </w:rPr>
        <w:t>„</w:t>
      </w:r>
      <w:r w:rsidR="00BA06A0" w:rsidRPr="00A233CA">
        <w:rPr>
          <w:rFonts w:ascii="Arial" w:hAnsi="Arial" w:cs="Arial"/>
          <w:sz w:val="24"/>
          <w:szCs w:val="24"/>
        </w:rPr>
        <w:t>Sprachtherapie</w:t>
      </w:r>
      <w:r w:rsidR="00325F15" w:rsidRPr="00A233CA">
        <w:rPr>
          <w:rFonts w:ascii="Arial" w:hAnsi="Arial" w:cs="Arial"/>
          <w:sz w:val="24"/>
          <w:szCs w:val="24"/>
        </w:rPr>
        <w:t>“</w:t>
      </w:r>
      <w:r w:rsidR="00BA06A0" w:rsidRPr="00A233CA">
        <w:rPr>
          <w:rFonts w:ascii="Arial" w:hAnsi="Arial" w:cs="Arial"/>
          <w:sz w:val="24"/>
          <w:szCs w:val="24"/>
        </w:rPr>
        <w:t xml:space="preserve"> wurde die </w:t>
      </w:r>
      <w:r w:rsidR="00325F15" w:rsidRPr="00A233CA">
        <w:rPr>
          <w:rFonts w:ascii="Arial" w:hAnsi="Arial" w:cs="Arial"/>
          <w:sz w:val="24"/>
          <w:szCs w:val="24"/>
        </w:rPr>
        <w:t>„</w:t>
      </w:r>
      <w:r w:rsidR="00BA06A0" w:rsidRPr="00A233CA">
        <w:rPr>
          <w:rFonts w:ascii="Arial" w:hAnsi="Arial" w:cs="Arial"/>
          <w:sz w:val="24"/>
          <w:szCs w:val="24"/>
        </w:rPr>
        <w:t>interne Praxisausbildung</w:t>
      </w:r>
      <w:r w:rsidR="005F2376" w:rsidRPr="00A233CA">
        <w:rPr>
          <w:rFonts w:ascii="Arial" w:hAnsi="Arial" w:cs="Arial"/>
          <w:sz w:val="24"/>
          <w:szCs w:val="24"/>
        </w:rPr>
        <w:t>“</w:t>
      </w:r>
      <w:r w:rsidR="00BA06A0" w:rsidRPr="00A233CA">
        <w:rPr>
          <w:rFonts w:ascii="Arial" w:hAnsi="Arial" w:cs="Arial"/>
          <w:sz w:val="24"/>
          <w:szCs w:val="24"/>
        </w:rPr>
        <w:t xml:space="preserve"> und eine </w:t>
      </w:r>
      <w:r w:rsidR="005F2376" w:rsidRPr="00A233CA">
        <w:rPr>
          <w:rFonts w:ascii="Arial" w:hAnsi="Arial" w:cs="Arial"/>
          <w:sz w:val="24"/>
          <w:szCs w:val="24"/>
        </w:rPr>
        <w:t>„</w:t>
      </w:r>
      <w:r w:rsidR="00BA06A0" w:rsidRPr="00A233CA">
        <w:rPr>
          <w:rFonts w:ascii="Arial" w:hAnsi="Arial" w:cs="Arial"/>
          <w:sz w:val="24"/>
          <w:szCs w:val="24"/>
        </w:rPr>
        <w:t>feste Struktur für die Praxisbegleitung</w:t>
      </w:r>
      <w:r w:rsidR="00325F15" w:rsidRPr="00A233CA">
        <w:rPr>
          <w:rFonts w:ascii="Arial" w:hAnsi="Arial" w:cs="Arial"/>
          <w:sz w:val="24"/>
          <w:szCs w:val="24"/>
        </w:rPr>
        <w:t>“</w:t>
      </w:r>
      <w:r w:rsidR="00BA06A0" w:rsidRPr="00A233CA">
        <w:rPr>
          <w:rFonts w:ascii="Arial" w:hAnsi="Arial" w:cs="Arial"/>
          <w:sz w:val="24"/>
          <w:szCs w:val="24"/>
        </w:rPr>
        <w:t xml:space="preserve"> </w:t>
      </w:r>
      <w:r w:rsidR="00F2527F" w:rsidRPr="00A233CA">
        <w:rPr>
          <w:rFonts w:ascii="Arial" w:hAnsi="Arial" w:cs="Arial"/>
          <w:sz w:val="24"/>
          <w:szCs w:val="24"/>
        </w:rPr>
        <w:t xml:space="preserve">bei „BFS“ und „Modellstudiengang“ </w:t>
      </w:r>
      <w:r w:rsidR="00BA06A0" w:rsidRPr="00A233CA">
        <w:rPr>
          <w:rFonts w:ascii="Arial" w:hAnsi="Arial" w:cs="Arial"/>
          <w:sz w:val="24"/>
          <w:szCs w:val="24"/>
        </w:rPr>
        <w:t>häufiger angegeben.</w:t>
      </w:r>
    </w:p>
    <w:p w14:paraId="0E94ED87" w14:textId="62BC8640" w:rsidR="00B5184D" w:rsidRPr="00A233CA" w:rsidRDefault="00B5184D" w:rsidP="000A5AAA">
      <w:pPr>
        <w:pStyle w:val="Flietext"/>
        <w:spacing w:after="0"/>
        <w:jc w:val="left"/>
        <w:rPr>
          <w:rFonts w:ascii="Arial" w:hAnsi="Arial" w:cs="Arial"/>
        </w:rPr>
      </w:pPr>
      <w:r w:rsidRPr="00A233CA">
        <w:rPr>
          <w:rFonts w:ascii="Arial" w:hAnsi="Arial" w:cs="Arial"/>
        </w:rPr>
        <w:t>Zwischen den vier Ausbildungskategorien unterschieden sich auch die Bewertungen nur in sehr wenigen der insgesamt 49 Items. Insgesamt lässt sich sagen, dass die Absolv</w:t>
      </w:r>
      <w:r w:rsidR="00325F15" w:rsidRPr="00A233CA">
        <w:rPr>
          <w:rFonts w:ascii="Arial" w:hAnsi="Arial" w:cs="Arial"/>
        </w:rPr>
        <w:t>ierenden</w:t>
      </w:r>
      <w:r w:rsidRPr="00A233CA">
        <w:rPr>
          <w:rFonts w:ascii="Arial" w:hAnsi="Arial" w:cs="Arial"/>
        </w:rPr>
        <w:t xml:space="preserve"> die Aspekte der praktischen Ausbildung ähnlich bewerteten, vor allem innerhalb Deutschlands. </w:t>
      </w:r>
      <w:r w:rsidR="00DE4C03" w:rsidRPr="00A233CA">
        <w:rPr>
          <w:rFonts w:ascii="Arial" w:hAnsi="Arial" w:cs="Arial"/>
        </w:rPr>
        <w:t>Verschiedene</w:t>
      </w:r>
      <w:r w:rsidRPr="00A233CA">
        <w:rPr>
          <w:rFonts w:ascii="Arial" w:hAnsi="Arial" w:cs="Arial"/>
        </w:rPr>
        <w:t xml:space="preserve"> Ausbildungsmodelle, wie sie derzeit s</w:t>
      </w:r>
      <w:r w:rsidR="00DE4C03" w:rsidRPr="00A233CA">
        <w:rPr>
          <w:rFonts w:ascii="Arial" w:hAnsi="Arial" w:cs="Arial"/>
        </w:rPr>
        <w:t>ogar</w:t>
      </w:r>
      <w:r w:rsidRPr="00A233CA">
        <w:rPr>
          <w:rFonts w:ascii="Arial" w:hAnsi="Arial" w:cs="Arial"/>
        </w:rPr>
        <w:t xml:space="preserve"> innerhalb Deutschlands vorkommen, können daher nicht durch unterschiedliche Wünsche und Bedürfnisse der Studierendengruppen begründet werden. Die geforderten verbindlichen Kriterien für die Praxisausbildung sind also auch aufgrund der ähnlichen Bewertung der Faktoren der praktischen Ausbildung über alle Gruppen hinweg sinnvoll (Darmann-Finck et al., 2014; Hochschulverband Gesundheitsfachberufe e.</w:t>
      </w:r>
      <w:r w:rsidR="006628B2" w:rsidRPr="00A233CA">
        <w:rPr>
          <w:rFonts w:ascii="Arial" w:hAnsi="Arial" w:cs="Arial"/>
        </w:rPr>
        <w:t xml:space="preserve"> </w:t>
      </w:r>
      <w:r w:rsidRPr="00A233CA">
        <w:rPr>
          <w:rFonts w:ascii="Arial" w:hAnsi="Arial" w:cs="Arial"/>
        </w:rPr>
        <w:t>V. [HVG] &amp; Verbund für Ausbildung und Studium in den Therapieberufen [VAST], 2018).</w:t>
      </w:r>
    </w:p>
    <w:p w14:paraId="47136369" w14:textId="790CC333" w:rsidR="004C6643" w:rsidRPr="00A233CA" w:rsidRDefault="00B5184D" w:rsidP="000A5AAA">
      <w:pPr>
        <w:spacing w:after="0" w:line="360" w:lineRule="auto"/>
        <w:rPr>
          <w:rFonts w:ascii="Arial" w:hAnsi="Arial" w:cs="Arial"/>
          <w:sz w:val="24"/>
          <w:szCs w:val="24"/>
        </w:rPr>
      </w:pPr>
      <w:r w:rsidRPr="00A233CA">
        <w:rPr>
          <w:rFonts w:ascii="Arial" w:hAnsi="Arial" w:cs="Arial"/>
          <w:sz w:val="24"/>
          <w:szCs w:val="24"/>
        </w:rPr>
        <w:t>Durch unsere Daten ließ sich d</w:t>
      </w:r>
      <w:r w:rsidR="004C6643" w:rsidRPr="00A233CA">
        <w:rPr>
          <w:rFonts w:ascii="Arial" w:hAnsi="Arial" w:cs="Arial"/>
          <w:sz w:val="24"/>
          <w:szCs w:val="24"/>
        </w:rPr>
        <w:t xml:space="preserve">ie in </w:t>
      </w:r>
      <w:r w:rsidR="00A76757" w:rsidRPr="00A233CA">
        <w:rPr>
          <w:rFonts w:ascii="Arial" w:hAnsi="Arial" w:cs="Arial"/>
          <w:sz w:val="24"/>
          <w:szCs w:val="24"/>
        </w:rPr>
        <w:t xml:space="preserve">bisherigen </w:t>
      </w:r>
      <w:r w:rsidR="004C6643" w:rsidRPr="00A233CA">
        <w:rPr>
          <w:rFonts w:ascii="Arial" w:hAnsi="Arial" w:cs="Arial"/>
          <w:sz w:val="24"/>
          <w:szCs w:val="24"/>
        </w:rPr>
        <w:t xml:space="preserve">Evaluationen </w:t>
      </w:r>
      <w:r w:rsidRPr="00A233CA">
        <w:rPr>
          <w:rFonts w:ascii="Arial" w:hAnsi="Arial" w:cs="Arial"/>
          <w:sz w:val="24"/>
          <w:szCs w:val="24"/>
        </w:rPr>
        <w:t>der</w:t>
      </w:r>
      <w:r w:rsidR="00A76757" w:rsidRPr="00A233CA">
        <w:rPr>
          <w:rFonts w:ascii="Arial" w:hAnsi="Arial" w:cs="Arial"/>
          <w:sz w:val="24"/>
          <w:szCs w:val="24"/>
        </w:rPr>
        <w:t xml:space="preserve"> </w:t>
      </w:r>
      <w:r w:rsidR="004C6643" w:rsidRPr="00A233CA">
        <w:rPr>
          <w:rFonts w:ascii="Arial" w:hAnsi="Arial" w:cs="Arial"/>
          <w:sz w:val="24"/>
          <w:szCs w:val="24"/>
        </w:rPr>
        <w:t>Modellstudiengänge gefundene höhere (Selbst</w:t>
      </w:r>
      <w:r w:rsidR="00325F15" w:rsidRPr="00A233CA">
        <w:rPr>
          <w:rFonts w:ascii="Arial" w:hAnsi="Arial" w:cs="Arial"/>
          <w:sz w:val="24"/>
          <w:szCs w:val="24"/>
        </w:rPr>
        <w:t>-)</w:t>
      </w:r>
      <w:r w:rsidR="00BF43D2" w:rsidRPr="00A233CA">
        <w:rPr>
          <w:rFonts w:ascii="Arial" w:hAnsi="Arial" w:cs="Arial"/>
          <w:sz w:val="24"/>
          <w:szCs w:val="24"/>
        </w:rPr>
        <w:t>E</w:t>
      </w:r>
      <w:r w:rsidR="004C6643" w:rsidRPr="00A233CA">
        <w:rPr>
          <w:rFonts w:ascii="Arial" w:hAnsi="Arial" w:cs="Arial"/>
          <w:sz w:val="24"/>
          <w:szCs w:val="24"/>
        </w:rPr>
        <w:t>inschätzung der Kompetenzen der Logopädie-Studierenden im Vergleich zu Schüler</w:t>
      </w:r>
      <w:r w:rsidR="00BF43D2" w:rsidRPr="00A233CA">
        <w:rPr>
          <w:rFonts w:ascii="Arial" w:hAnsi="Arial" w:cs="Arial"/>
          <w:sz w:val="24"/>
          <w:szCs w:val="24"/>
        </w:rPr>
        <w:t>i</w:t>
      </w:r>
      <w:r w:rsidR="007B1FEA" w:rsidRPr="00A233CA">
        <w:rPr>
          <w:rFonts w:ascii="Arial" w:hAnsi="Arial" w:cs="Arial"/>
          <w:sz w:val="24"/>
          <w:szCs w:val="24"/>
        </w:rPr>
        <w:t>nne</w:t>
      </w:r>
      <w:r w:rsidR="004C6643" w:rsidRPr="00A233CA">
        <w:rPr>
          <w:rFonts w:ascii="Arial" w:hAnsi="Arial" w:cs="Arial"/>
          <w:sz w:val="24"/>
          <w:szCs w:val="24"/>
        </w:rPr>
        <w:t>n</w:t>
      </w:r>
      <w:r w:rsidR="00BF43D2" w:rsidRPr="00A233CA">
        <w:rPr>
          <w:rFonts w:ascii="Arial" w:hAnsi="Arial" w:cs="Arial"/>
          <w:sz w:val="24"/>
          <w:szCs w:val="24"/>
        </w:rPr>
        <w:t xml:space="preserve"> und Schülern</w:t>
      </w:r>
      <w:r w:rsidR="004C6643" w:rsidRPr="00A233CA">
        <w:rPr>
          <w:rFonts w:ascii="Arial" w:hAnsi="Arial" w:cs="Arial"/>
          <w:sz w:val="24"/>
          <w:szCs w:val="24"/>
        </w:rPr>
        <w:t xml:space="preserve"> an der BFS </w:t>
      </w:r>
      <w:r w:rsidRPr="00A233CA">
        <w:rPr>
          <w:rFonts w:ascii="Arial" w:hAnsi="Arial" w:cs="Arial"/>
          <w:sz w:val="24"/>
          <w:szCs w:val="24"/>
        </w:rPr>
        <w:t xml:space="preserve">replizieren – zumindest bezüglich der Erstausbildung </w:t>
      </w:r>
      <w:r w:rsidR="00935AD6" w:rsidRPr="00A233CA">
        <w:rPr>
          <w:rFonts w:ascii="Arial" w:hAnsi="Arial" w:cs="Arial"/>
          <w:sz w:val="24"/>
          <w:szCs w:val="24"/>
        </w:rPr>
        <w:t>(Darmann-Finck et al., 2014; Darmann-Finck et al., 2015; Dieterich et al., 2019)</w:t>
      </w:r>
      <w:r w:rsidR="004C6643" w:rsidRPr="00A233CA">
        <w:rPr>
          <w:rFonts w:ascii="Arial" w:hAnsi="Arial" w:cs="Arial"/>
          <w:sz w:val="24"/>
          <w:szCs w:val="24"/>
        </w:rPr>
        <w:t>.</w:t>
      </w:r>
    </w:p>
    <w:p w14:paraId="1C556642" w14:textId="20558989" w:rsidR="007B1FEA" w:rsidRPr="00A233CA" w:rsidRDefault="00A161DD" w:rsidP="000A5AAA">
      <w:pPr>
        <w:spacing w:after="0" w:line="360" w:lineRule="auto"/>
        <w:rPr>
          <w:rFonts w:ascii="Arial" w:hAnsi="Arial" w:cs="Arial"/>
          <w:sz w:val="24"/>
          <w:szCs w:val="24"/>
        </w:rPr>
      </w:pPr>
      <w:bookmarkStart w:id="9" w:name="_Hlk68346776"/>
      <w:r w:rsidRPr="00A233CA">
        <w:rPr>
          <w:rFonts w:ascii="Arial" w:hAnsi="Arial" w:cs="Arial"/>
          <w:sz w:val="24"/>
          <w:szCs w:val="24"/>
        </w:rPr>
        <w:lastRenderedPageBreak/>
        <w:t xml:space="preserve">Interessanterweise </w:t>
      </w:r>
      <w:r w:rsidR="007B1FEA" w:rsidRPr="00A233CA">
        <w:rPr>
          <w:rFonts w:ascii="Arial" w:hAnsi="Arial" w:cs="Arial"/>
          <w:sz w:val="24"/>
          <w:szCs w:val="24"/>
        </w:rPr>
        <w:t>differenzier</w:t>
      </w:r>
      <w:r w:rsidR="0061381C" w:rsidRPr="00A233CA">
        <w:rPr>
          <w:rFonts w:ascii="Arial" w:hAnsi="Arial" w:cs="Arial"/>
          <w:sz w:val="24"/>
          <w:szCs w:val="24"/>
        </w:rPr>
        <w:t>t</w:t>
      </w:r>
      <w:r w:rsidR="007B1FEA" w:rsidRPr="00A233CA">
        <w:rPr>
          <w:rFonts w:ascii="Arial" w:hAnsi="Arial" w:cs="Arial"/>
          <w:sz w:val="24"/>
          <w:szCs w:val="24"/>
        </w:rPr>
        <w:t xml:space="preserve">en </w:t>
      </w:r>
      <w:r w:rsidR="00014D3C" w:rsidRPr="00A233CA">
        <w:rPr>
          <w:rFonts w:ascii="Arial" w:hAnsi="Arial" w:cs="Arial"/>
          <w:sz w:val="24"/>
          <w:szCs w:val="24"/>
        </w:rPr>
        <w:t xml:space="preserve">neben </w:t>
      </w:r>
      <w:r w:rsidR="00896E1A" w:rsidRPr="00A233CA">
        <w:rPr>
          <w:rFonts w:ascii="Arial" w:hAnsi="Arial" w:cs="Arial"/>
          <w:sz w:val="24"/>
          <w:szCs w:val="24"/>
        </w:rPr>
        <w:t>dem Han</w:t>
      </w:r>
      <w:r w:rsidR="00014D3C" w:rsidRPr="00A233CA">
        <w:rPr>
          <w:rFonts w:ascii="Arial" w:hAnsi="Arial" w:cs="Arial"/>
          <w:sz w:val="24"/>
          <w:szCs w:val="24"/>
        </w:rPr>
        <w:t>dlungsfeld „</w:t>
      </w:r>
      <w:r w:rsidR="00DE4C03" w:rsidRPr="00A233CA">
        <w:rPr>
          <w:rFonts w:ascii="Arial" w:hAnsi="Arial" w:cs="Arial"/>
          <w:sz w:val="24"/>
          <w:szCs w:val="24"/>
        </w:rPr>
        <w:t>T</w:t>
      </w:r>
      <w:r w:rsidR="00014D3C" w:rsidRPr="00A233CA">
        <w:rPr>
          <w:rFonts w:ascii="Arial" w:hAnsi="Arial" w:cs="Arial"/>
          <w:sz w:val="24"/>
          <w:szCs w:val="24"/>
        </w:rPr>
        <w:t xml:space="preserve">herapieren“ </w:t>
      </w:r>
      <w:r w:rsidR="007B1FEA" w:rsidRPr="00A233CA">
        <w:rPr>
          <w:rFonts w:ascii="Arial" w:hAnsi="Arial" w:cs="Arial"/>
          <w:sz w:val="24"/>
          <w:szCs w:val="24"/>
        </w:rPr>
        <w:t>vor allem die</w:t>
      </w:r>
      <w:r w:rsidR="00BF3292" w:rsidRPr="00A233CA">
        <w:rPr>
          <w:rFonts w:ascii="Arial" w:hAnsi="Arial" w:cs="Arial"/>
          <w:sz w:val="24"/>
          <w:szCs w:val="24"/>
        </w:rPr>
        <w:t>jenigen</w:t>
      </w:r>
      <w:r w:rsidR="007B1FEA" w:rsidRPr="00A233CA">
        <w:rPr>
          <w:rFonts w:ascii="Arial" w:hAnsi="Arial" w:cs="Arial"/>
          <w:sz w:val="24"/>
          <w:szCs w:val="24"/>
        </w:rPr>
        <w:t xml:space="preserve"> Kompetenzen zwischen den</w:t>
      </w:r>
      <w:r w:rsidR="00DE4C03" w:rsidRPr="00A233CA">
        <w:rPr>
          <w:rFonts w:ascii="Arial" w:hAnsi="Arial" w:cs="Arial"/>
          <w:sz w:val="24"/>
          <w:szCs w:val="24"/>
        </w:rPr>
        <w:t xml:space="preserve"> C</w:t>
      </w:r>
      <w:r w:rsidR="007B1FEA" w:rsidRPr="00A233CA">
        <w:rPr>
          <w:rFonts w:ascii="Arial" w:hAnsi="Arial" w:cs="Arial"/>
          <w:sz w:val="24"/>
          <w:szCs w:val="24"/>
        </w:rPr>
        <w:t>lustern</w:t>
      </w:r>
      <w:r w:rsidR="00BF3292" w:rsidRPr="00A233CA">
        <w:rPr>
          <w:rFonts w:ascii="Arial" w:hAnsi="Arial" w:cs="Arial"/>
          <w:sz w:val="24"/>
          <w:szCs w:val="24"/>
        </w:rPr>
        <w:t xml:space="preserve"> der Proband</w:t>
      </w:r>
      <w:r w:rsidR="00BF43D2" w:rsidRPr="00A233CA">
        <w:rPr>
          <w:rFonts w:ascii="Arial" w:hAnsi="Arial" w:cs="Arial"/>
          <w:sz w:val="24"/>
          <w:szCs w:val="24"/>
        </w:rPr>
        <w:t>i</w:t>
      </w:r>
      <w:r w:rsidR="00BF3292" w:rsidRPr="00A233CA">
        <w:rPr>
          <w:rFonts w:ascii="Arial" w:hAnsi="Arial" w:cs="Arial"/>
          <w:sz w:val="24"/>
          <w:szCs w:val="24"/>
        </w:rPr>
        <w:t>nnen</w:t>
      </w:r>
      <w:r w:rsidR="00BF43D2" w:rsidRPr="00A233CA">
        <w:rPr>
          <w:rFonts w:ascii="Arial" w:hAnsi="Arial" w:cs="Arial"/>
          <w:sz w:val="24"/>
          <w:szCs w:val="24"/>
        </w:rPr>
        <w:t xml:space="preserve"> und Probanden</w:t>
      </w:r>
      <w:r w:rsidR="007B1FEA" w:rsidRPr="00A233CA">
        <w:rPr>
          <w:rFonts w:ascii="Arial" w:hAnsi="Arial" w:cs="Arial"/>
          <w:sz w:val="24"/>
          <w:szCs w:val="24"/>
        </w:rPr>
        <w:t xml:space="preserve">, die </w:t>
      </w:r>
      <w:r w:rsidR="00B14A5E" w:rsidRPr="00A233CA">
        <w:rPr>
          <w:rFonts w:ascii="Arial" w:hAnsi="Arial" w:cs="Arial"/>
          <w:sz w:val="24"/>
          <w:szCs w:val="24"/>
        </w:rPr>
        <w:t xml:space="preserve">in Deutschland </w:t>
      </w:r>
      <w:r w:rsidR="007B1FEA" w:rsidRPr="00A233CA">
        <w:rPr>
          <w:rFonts w:ascii="Arial" w:hAnsi="Arial" w:cs="Arial"/>
          <w:sz w:val="24"/>
          <w:szCs w:val="24"/>
        </w:rPr>
        <w:t xml:space="preserve">erst in den letzten Jahren vermehrt betrachtet und als Handlungsfelder </w:t>
      </w:r>
      <w:r w:rsidR="00F3127C" w:rsidRPr="00A233CA">
        <w:rPr>
          <w:rFonts w:ascii="Arial" w:hAnsi="Arial" w:cs="Arial"/>
          <w:sz w:val="24"/>
          <w:szCs w:val="24"/>
        </w:rPr>
        <w:t xml:space="preserve">für die Logopädie und auch </w:t>
      </w:r>
      <w:r w:rsidR="007B1FEA" w:rsidRPr="00A233CA">
        <w:rPr>
          <w:rFonts w:ascii="Arial" w:hAnsi="Arial" w:cs="Arial"/>
          <w:sz w:val="24"/>
          <w:szCs w:val="24"/>
        </w:rPr>
        <w:t>für die praktische Ausbildung gefordert werden</w:t>
      </w:r>
      <w:r w:rsidR="00F2527F" w:rsidRPr="00A233CA">
        <w:rPr>
          <w:rFonts w:ascii="Arial" w:hAnsi="Arial" w:cs="Arial"/>
          <w:sz w:val="24"/>
          <w:szCs w:val="24"/>
        </w:rPr>
        <w:t xml:space="preserve"> („</w:t>
      </w:r>
      <w:r w:rsidR="000D767F" w:rsidRPr="00A233CA">
        <w:rPr>
          <w:rFonts w:ascii="Arial" w:hAnsi="Arial" w:cs="Arial"/>
          <w:sz w:val="24"/>
          <w:szCs w:val="24"/>
        </w:rPr>
        <w:t>q</w:t>
      </w:r>
      <w:r w:rsidR="00F2527F" w:rsidRPr="00A233CA">
        <w:rPr>
          <w:rFonts w:ascii="Arial" w:hAnsi="Arial" w:cs="Arial"/>
          <w:sz w:val="24"/>
          <w:szCs w:val="24"/>
        </w:rPr>
        <w:t xml:space="preserve">ualifizieren und </w:t>
      </w:r>
      <w:r w:rsidR="00DC600C" w:rsidRPr="00A233CA">
        <w:rPr>
          <w:rFonts w:ascii="Arial" w:hAnsi="Arial" w:cs="Arial"/>
          <w:sz w:val="24"/>
          <w:szCs w:val="24"/>
        </w:rPr>
        <w:t>a</w:t>
      </w:r>
      <w:r w:rsidR="00F2527F" w:rsidRPr="00A233CA">
        <w:rPr>
          <w:rFonts w:ascii="Arial" w:hAnsi="Arial" w:cs="Arial"/>
          <w:sz w:val="24"/>
          <w:szCs w:val="24"/>
        </w:rPr>
        <w:t>nleiten“, „</w:t>
      </w:r>
      <w:r w:rsidR="00DC600C" w:rsidRPr="00A233CA">
        <w:rPr>
          <w:rFonts w:ascii="Arial" w:hAnsi="Arial" w:cs="Arial"/>
          <w:sz w:val="24"/>
          <w:szCs w:val="24"/>
        </w:rPr>
        <w:t>s</w:t>
      </w:r>
      <w:r w:rsidR="00F2527F" w:rsidRPr="00A233CA">
        <w:rPr>
          <w:rFonts w:ascii="Arial" w:hAnsi="Arial" w:cs="Arial"/>
          <w:sz w:val="24"/>
          <w:szCs w:val="24"/>
        </w:rPr>
        <w:t>chulen und Informationsveranstaltungen durchführen“, „Qualität sichern“)</w:t>
      </w:r>
      <w:r w:rsidR="00A14375" w:rsidRPr="00A233CA">
        <w:rPr>
          <w:rFonts w:ascii="Arial" w:hAnsi="Arial" w:cs="Arial"/>
          <w:sz w:val="24"/>
          <w:szCs w:val="24"/>
        </w:rPr>
        <w:t>. I</w:t>
      </w:r>
      <w:r w:rsidR="00B14A5E" w:rsidRPr="00A233CA">
        <w:rPr>
          <w:rFonts w:ascii="Arial" w:hAnsi="Arial" w:cs="Arial"/>
          <w:sz w:val="24"/>
          <w:szCs w:val="24"/>
        </w:rPr>
        <w:t xml:space="preserve">n der Ausbildungs- und Prüfungsordnung für Logopäden (LogAPrO) </w:t>
      </w:r>
      <w:r w:rsidR="00FD75BE" w:rsidRPr="00A233CA">
        <w:rPr>
          <w:rFonts w:ascii="Arial" w:hAnsi="Arial" w:cs="Arial"/>
          <w:sz w:val="24"/>
          <w:szCs w:val="24"/>
        </w:rPr>
        <w:t>sind</w:t>
      </w:r>
      <w:r w:rsidR="00A14375" w:rsidRPr="00A233CA">
        <w:rPr>
          <w:rFonts w:ascii="Arial" w:hAnsi="Arial" w:cs="Arial"/>
          <w:sz w:val="24"/>
          <w:szCs w:val="24"/>
        </w:rPr>
        <w:t xml:space="preserve"> diese </w:t>
      </w:r>
      <w:r w:rsidR="00B14A5E" w:rsidRPr="00A233CA">
        <w:rPr>
          <w:rFonts w:ascii="Arial" w:hAnsi="Arial" w:cs="Arial"/>
          <w:sz w:val="24"/>
          <w:szCs w:val="24"/>
        </w:rPr>
        <w:t xml:space="preserve">jedoch nicht </w:t>
      </w:r>
      <w:r w:rsidR="00FD75BE" w:rsidRPr="00A233CA">
        <w:rPr>
          <w:rFonts w:ascii="Arial" w:hAnsi="Arial" w:cs="Arial"/>
          <w:sz w:val="24"/>
          <w:szCs w:val="24"/>
        </w:rPr>
        <w:t>aufgeführt</w:t>
      </w:r>
      <w:r w:rsidR="00014D3C" w:rsidRPr="00A233CA">
        <w:rPr>
          <w:rFonts w:ascii="Arial" w:hAnsi="Arial" w:cs="Arial"/>
          <w:sz w:val="24"/>
          <w:szCs w:val="24"/>
        </w:rPr>
        <w:t xml:space="preserve"> </w:t>
      </w:r>
      <w:r w:rsidR="00F2527F" w:rsidRPr="00A233CA">
        <w:rPr>
          <w:rFonts w:ascii="Arial" w:hAnsi="Arial" w:cs="Arial"/>
          <w:sz w:val="24"/>
          <w:szCs w:val="24"/>
        </w:rPr>
        <w:t>(</w:t>
      </w:r>
      <w:r w:rsidR="00B14A5E" w:rsidRPr="00A233CA">
        <w:rPr>
          <w:rFonts w:ascii="Arial" w:hAnsi="Arial" w:cs="Arial"/>
          <w:sz w:val="24"/>
          <w:szCs w:val="24"/>
        </w:rPr>
        <w:t>Bundesministerium der Justiz und für Verbraucherschutz, 1980</w:t>
      </w:r>
      <w:r w:rsidR="00F2527F" w:rsidRPr="00A233CA">
        <w:rPr>
          <w:rFonts w:ascii="Arial" w:hAnsi="Arial" w:cs="Arial"/>
          <w:sz w:val="24"/>
          <w:szCs w:val="24"/>
        </w:rPr>
        <w:t>)</w:t>
      </w:r>
      <w:r w:rsidR="00A14375" w:rsidRPr="00A233CA">
        <w:rPr>
          <w:rFonts w:ascii="Arial" w:hAnsi="Arial" w:cs="Arial"/>
          <w:sz w:val="24"/>
          <w:szCs w:val="24"/>
        </w:rPr>
        <w:t>.</w:t>
      </w:r>
      <w:r w:rsidR="005A7E1A" w:rsidRPr="00A233CA">
        <w:rPr>
          <w:rFonts w:ascii="Arial" w:hAnsi="Arial" w:cs="Arial"/>
          <w:sz w:val="24"/>
          <w:szCs w:val="24"/>
        </w:rPr>
        <w:t xml:space="preserve"> Diese Handlungsfelder sollten</w:t>
      </w:r>
      <w:r w:rsidR="00BA15EB" w:rsidRPr="00A233CA">
        <w:rPr>
          <w:rFonts w:ascii="Arial" w:hAnsi="Arial" w:cs="Arial"/>
          <w:sz w:val="24"/>
          <w:szCs w:val="24"/>
        </w:rPr>
        <w:t xml:space="preserve"> </w:t>
      </w:r>
      <w:r w:rsidR="005A7E1A" w:rsidRPr="00A233CA">
        <w:rPr>
          <w:rFonts w:ascii="Arial" w:hAnsi="Arial" w:cs="Arial"/>
          <w:sz w:val="24"/>
          <w:szCs w:val="24"/>
        </w:rPr>
        <w:t>i</w:t>
      </w:r>
      <w:r w:rsidR="00BA15EB" w:rsidRPr="00A233CA">
        <w:rPr>
          <w:rFonts w:ascii="Arial" w:hAnsi="Arial" w:cs="Arial"/>
          <w:sz w:val="24"/>
          <w:szCs w:val="24"/>
        </w:rPr>
        <w:t>n zukünftigen Curricula</w:t>
      </w:r>
      <w:r w:rsidR="005A7E1A" w:rsidRPr="00A233CA">
        <w:rPr>
          <w:rFonts w:ascii="Arial" w:hAnsi="Arial" w:cs="Arial"/>
          <w:sz w:val="24"/>
          <w:szCs w:val="24"/>
        </w:rPr>
        <w:t xml:space="preserve"> stärker berücksichtig werden.</w:t>
      </w:r>
    </w:p>
    <w:bookmarkEnd w:id="9"/>
    <w:p w14:paraId="308C13FE" w14:textId="2F560E7D" w:rsidR="004C6643" w:rsidRPr="00A233CA" w:rsidRDefault="004C6643" w:rsidP="000A5AAA">
      <w:pPr>
        <w:spacing w:after="0" w:line="360" w:lineRule="auto"/>
        <w:rPr>
          <w:rFonts w:ascii="Arial" w:hAnsi="Arial" w:cs="Arial"/>
          <w:sz w:val="24"/>
          <w:szCs w:val="24"/>
        </w:rPr>
      </w:pPr>
      <w:r w:rsidRPr="00A233CA">
        <w:rPr>
          <w:rFonts w:ascii="Arial" w:hAnsi="Arial" w:cs="Arial"/>
          <w:sz w:val="24"/>
          <w:szCs w:val="24"/>
        </w:rPr>
        <w:t xml:space="preserve">Das Item </w:t>
      </w:r>
      <w:r w:rsidR="002F17DC" w:rsidRPr="00A233CA">
        <w:rPr>
          <w:rFonts w:ascii="Arial" w:hAnsi="Arial" w:cs="Arial"/>
          <w:sz w:val="24"/>
          <w:szCs w:val="24"/>
        </w:rPr>
        <w:t>„</w:t>
      </w:r>
      <w:r w:rsidR="000D767F" w:rsidRPr="00A233CA">
        <w:rPr>
          <w:rFonts w:ascii="Arial" w:hAnsi="Arial" w:cs="Arial"/>
          <w:iCs/>
          <w:sz w:val="24"/>
          <w:szCs w:val="24"/>
        </w:rPr>
        <w:t>ei</w:t>
      </w:r>
      <w:r w:rsidRPr="00A233CA">
        <w:rPr>
          <w:rFonts w:ascii="Arial" w:hAnsi="Arial" w:cs="Arial"/>
          <w:iCs/>
          <w:sz w:val="24"/>
          <w:szCs w:val="24"/>
        </w:rPr>
        <w:t xml:space="preserve">genes Arbeiten mit </w:t>
      </w:r>
      <w:r w:rsidR="00023C71" w:rsidRPr="00A233CA">
        <w:rPr>
          <w:rFonts w:ascii="Arial" w:hAnsi="Arial" w:cs="Arial"/>
          <w:iCs/>
          <w:sz w:val="24"/>
          <w:szCs w:val="24"/>
        </w:rPr>
        <w:t>PatientInnen</w:t>
      </w:r>
      <w:r w:rsidRPr="00A233CA">
        <w:rPr>
          <w:rFonts w:ascii="Arial" w:hAnsi="Arial" w:cs="Arial"/>
          <w:iCs/>
          <w:sz w:val="24"/>
          <w:szCs w:val="24"/>
        </w:rPr>
        <w:t xml:space="preserve"> zu jedem großen Störungsgebiet</w:t>
      </w:r>
      <w:r w:rsidR="002F17DC" w:rsidRPr="00A233CA">
        <w:rPr>
          <w:rFonts w:ascii="Arial" w:hAnsi="Arial" w:cs="Arial"/>
          <w:iCs/>
          <w:sz w:val="24"/>
          <w:szCs w:val="24"/>
        </w:rPr>
        <w:t>“</w:t>
      </w:r>
      <w:r w:rsidRPr="00A233CA">
        <w:rPr>
          <w:rFonts w:ascii="Arial" w:hAnsi="Arial" w:cs="Arial"/>
          <w:sz w:val="24"/>
          <w:szCs w:val="24"/>
        </w:rPr>
        <w:t xml:space="preserve"> </w:t>
      </w:r>
      <w:r w:rsidR="00FB4329" w:rsidRPr="00A233CA">
        <w:rPr>
          <w:rFonts w:ascii="Arial" w:hAnsi="Arial" w:cs="Arial"/>
          <w:sz w:val="24"/>
          <w:szCs w:val="24"/>
        </w:rPr>
        <w:t>war</w:t>
      </w:r>
      <w:r w:rsidRPr="00A233CA">
        <w:rPr>
          <w:rFonts w:ascii="Arial" w:hAnsi="Arial" w:cs="Arial"/>
          <w:sz w:val="24"/>
          <w:szCs w:val="24"/>
        </w:rPr>
        <w:t xml:space="preserve"> das einzige, das im Cluster mit der höheren Selbsteinschätzung bei signifikant mehr </w:t>
      </w:r>
      <w:r w:rsidR="00023C71" w:rsidRPr="00A233CA">
        <w:rPr>
          <w:rFonts w:ascii="Arial" w:hAnsi="Arial" w:cs="Arial"/>
          <w:sz w:val="24"/>
          <w:szCs w:val="24"/>
        </w:rPr>
        <w:t>Proband</w:t>
      </w:r>
      <w:r w:rsidR="002F17DC" w:rsidRPr="00A233CA">
        <w:rPr>
          <w:rFonts w:ascii="Arial" w:hAnsi="Arial" w:cs="Arial"/>
          <w:sz w:val="24"/>
          <w:szCs w:val="24"/>
        </w:rPr>
        <w:t>i</w:t>
      </w:r>
      <w:r w:rsidR="00023C71" w:rsidRPr="00A233CA">
        <w:rPr>
          <w:rFonts w:ascii="Arial" w:hAnsi="Arial" w:cs="Arial"/>
          <w:sz w:val="24"/>
          <w:szCs w:val="24"/>
        </w:rPr>
        <w:t>nnen</w:t>
      </w:r>
      <w:r w:rsidR="002F17DC" w:rsidRPr="00A233CA">
        <w:rPr>
          <w:rFonts w:ascii="Arial" w:hAnsi="Arial" w:cs="Arial"/>
          <w:sz w:val="24"/>
          <w:szCs w:val="24"/>
        </w:rPr>
        <w:t xml:space="preserve"> und Probanden</w:t>
      </w:r>
      <w:r w:rsidRPr="00A233CA">
        <w:rPr>
          <w:rFonts w:ascii="Arial" w:hAnsi="Arial" w:cs="Arial"/>
          <w:sz w:val="24"/>
          <w:szCs w:val="24"/>
        </w:rPr>
        <w:t xml:space="preserve"> Teil der Ausbildung war als im Cluster mit der niedrigeren Selbsteinschätzung. Ein kausaler Zusammenhang zwischen diesem Aspekt der Ausbildung und der logopädischen Kompetenz lässt sich daraus allerdings unter anderem wegen der subjektiven Einschätzung der eigenen Kompetenzen noch nicht ableiten. Dieser </w:t>
      </w:r>
      <w:r w:rsidR="00BF43D2" w:rsidRPr="00A233CA">
        <w:rPr>
          <w:rFonts w:ascii="Arial" w:hAnsi="Arial" w:cs="Arial"/>
          <w:sz w:val="24"/>
          <w:szCs w:val="24"/>
        </w:rPr>
        <w:t>Punkt</w:t>
      </w:r>
      <w:r w:rsidRPr="00A233CA">
        <w:rPr>
          <w:rFonts w:ascii="Arial" w:hAnsi="Arial" w:cs="Arial"/>
          <w:sz w:val="24"/>
          <w:szCs w:val="24"/>
        </w:rPr>
        <w:t xml:space="preserve"> sollte weiter untersucht werden, denn das Behandeln verschiedener Störungsbilder lässt sich zwar in verschiedenen nationalen und internationalen Standards und Empfehlungen zur praktischen logopädischen Ausbildung wiederfinden, jedoch ist keine wissenschaftliche Untersuchung dazu bekannt </w:t>
      </w:r>
      <w:r w:rsidR="00935AD6" w:rsidRPr="00A233CA">
        <w:rPr>
          <w:rFonts w:ascii="Arial" w:hAnsi="Arial" w:cs="Arial"/>
          <w:noProof/>
          <w:sz w:val="24"/>
          <w:szCs w:val="24"/>
        </w:rPr>
        <w:t>(Bayerisches Staatsministerium für Unterricht und Kultus, 2000; dbl &amp; dbs, 2013; IALP, 2010; Krüger et al., 2014)</w:t>
      </w:r>
      <w:r w:rsidRPr="00A233CA">
        <w:rPr>
          <w:rFonts w:ascii="Arial" w:hAnsi="Arial" w:cs="Arial"/>
          <w:sz w:val="24"/>
          <w:szCs w:val="24"/>
        </w:rPr>
        <w:t>.</w:t>
      </w:r>
    </w:p>
    <w:p w14:paraId="08E7C607" w14:textId="6206EB4C" w:rsidR="004C6643" w:rsidRPr="00A233CA" w:rsidRDefault="004C6643" w:rsidP="000A5AAA">
      <w:pPr>
        <w:spacing w:after="0" w:line="360" w:lineRule="auto"/>
        <w:rPr>
          <w:rFonts w:ascii="Arial" w:hAnsi="Arial" w:cs="Arial"/>
          <w:sz w:val="24"/>
          <w:szCs w:val="24"/>
        </w:rPr>
      </w:pPr>
      <w:r w:rsidRPr="00A233CA">
        <w:rPr>
          <w:rFonts w:ascii="Arial" w:hAnsi="Arial" w:cs="Arial"/>
          <w:sz w:val="24"/>
          <w:szCs w:val="24"/>
        </w:rPr>
        <w:t xml:space="preserve">Für ein genaueres Verständnis des Einflusses </w:t>
      </w:r>
      <w:r w:rsidR="00DE4C03" w:rsidRPr="00A233CA">
        <w:rPr>
          <w:rFonts w:ascii="Arial" w:hAnsi="Arial" w:cs="Arial"/>
          <w:sz w:val="24"/>
          <w:szCs w:val="24"/>
        </w:rPr>
        <w:t xml:space="preserve">verschiedener Aspekte </w:t>
      </w:r>
      <w:r w:rsidRPr="00A233CA">
        <w:rPr>
          <w:rFonts w:ascii="Arial" w:hAnsi="Arial" w:cs="Arial"/>
          <w:sz w:val="24"/>
          <w:szCs w:val="24"/>
        </w:rPr>
        <w:t xml:space="preserve">auf die logopädischen Kompetenzen sind Untersuchungen nötig, bei denen Kompetenzen möglichst objektiv </w:t>
      </w:r>
      <w:r w:rsidR="00DE4C03" w:rsidRPr="00A233CA">
        <w:rPr>
          <w:rFonts w:ascii="Arial" w:hAnsi="Arial" w:cs="Arial"/>
          <w:sz w:val="24"/>
          <w:szCs w:val="24"/>
        </w:rPr>
        <w:t>überprüft</w:t>
      </w:r>
      <w:r w:rsidR="00BF43D2" w:rsidRPr="00A233CA">
        <w:rPr>
          <w:rFonts w:ascii="Arial" w:hAnsi="Arial" w:cs="Arial"/>
          <w:sz w:val="24"/>
          <w:szCs w:val="24"/>
        </w:rPr>
        <w:t xml:space="preserve"> </w:t>
      </w:r>
      <w:r w:rsidRPr="00A233CA">
        <w:rPr>
          <w:rFonts w:ascii="Arial" w:hAnsi="Arial" w:cs="Arial"/>
          <w:sz w:val="24"/>
          <w:szCs w:val="24"/>
        </w:rPr>
        <w:t>werden, z.</w:t>
      </w:r>
      <w:r w:rsidR="00325F15" w:rsidRPr="00A233CA">
        <w:rPr>
          <w:rFonts w:ascii="Arial" w:hAnsi="Arial" w:cs="Arial"/>
          <w:sz w:val="24"/>
          <w:szCs w:val="24"/>
        </w:rPr>
        <w:t xml:space="preserve"> </w:t>
      </w:r>
      <w:r w:rsidRPr="00A233CA">
        <w:rPr>
          <w:rFonts w:ascii="Arial" w:hAnsi="Arial" w:cs="Arial"/>
          <w:sz w:val="24"/>
          <w:szCs w:val="24"/>
        </w:rPr>
        <w:t xml:space="preserve">B. mit einem Instrument wie „COMPASS“, das in allen Logopädie-Studiengängen in Australien, Neuseeland und Singapur zur Fremdeischätzung der Kompetenzen verwendet wird </w:t>
      </w:r>
      <w:r w:rsidR="00935AD6" w:rsidRPr="00A233CA">
        <w:rPr>
          <w:rFonts w:ascii="Arial" w:hAnsi="Arial" w:cs="Arial"/>
          <w:sz w:val="24"/>
          <w:szCs w:val="24"/>
        </w:rPr>
        <w:t>(Sheepway et al., 2014)</w:t>
      </w:r>
      <w:r w:rsidRPr="00A233CA">
        <w:rPr>
          <w:rFonts w:ascii="Arial" w:hAnsi="Arial" w:cs="Arial"/>
          <w:sz w:val="24"/>
          <w:szCs w:val="24"/>
        </w:rPr>
        <w:t>.</w:t>
      </w:r>
    </w:p>
    <w:p w14:paraId="3EA4AA59" w14:textId="763D9E8C" w:rsidR="004C6643" w:rsidRPr="00A233CA" w:rsidRDefault="004C6643" w:rsidP="00EE404C">
      <w:pPr>
        <w:spacing w:after="0" w:line="360" w:lineRule="auto"/>
        <w:rPr>
          <w:rFonts w:ascii="Arial" w:hAnsi="Arial" w:cs="Arial"/>
          <w:sz w:val="24"/>
          <w:szCs w:val="24"/>
        </w:rPr>
      </w:pPr>
      <w:r w:rsidRPr="00A233CA">
        <w:rPr>
          <w:rFonts w:ascii="Arial" w:hAnsi="Arial" w:cs="Arial"/>
          <w:sz w:val="24"/>
          <w:szCs w:val="24"/>
        </w:rPr>
        <w:t xml:space="preserve">Bei der Interpretation der Ergebnisse müssen einige Limitationen der </w:t>
      </w:r>
      <w:r w:rsidR="00BA15EB" w:rsidRPr="00A233CA">
        <w:rPr>
          <w:rFonts w:ascii="Arial" w:hAnsi="Arial" w:cs="Arial"/>
          <w:sz w:val="24"/>
          <w:szCs w:val="24"/>
        </w:rPr>
        <w:t xml:space="preserve">zugrundeliegenden </w:t>
      </w:r>
      <w:r w:rsidRPr="00A233CA">
        <w:rPr>
          <w:rFonts w:ascii="Arial" w:hAnsi="Arial" w:cs="Arial"/>
          <w:sz w:val="24"/>
          <w:szCs w:val="24"/>
        </w:rPr>
        <w:t xml:space="preserve">Studie berücksichtigt werden. Zum einen lässt die Stichprobe aufgrund eines möglicherweise vorhandenen Selektionsbias, aufgrund der unterrepräsentierten Gruppe der </w:t>
      </w:r>
      <w:r w:rsidR="00E66668" w:rsidRPr="00A233CA">
        <w:rPr>
          <w:rFonts w:ascii="Arial" w:hAnsi="Arial" w:cs="Arial"/>
          <w:sz w:val="24"/>
          <w:szCs w:val="24"/>
        </w:rPr>
        <w:t>„</w:t>
      </w:r>
      <w:r w:rsidRPr="00A233CA">
        <w:rPr>
          <w:rFonts w:ascii="Arial" w:hAnsi="Arial" w:cs="Arial"/>
          <w:sz w:val="24"/>
          <w:szCs w:val="24"/>
        </w:rPr>
        <w:t>Sprachtherapie-</w:t>
      </w:r>
      <w:r w:rsidR="00023C71" w:rsidRPr="00A233CA">
        <w:rPr>
          <w:rFonts w:ascii="Arial" w:hAnsi="Arial" w:cs="Arial"/>
          <w:sz w:val="24"/>
          <w:szCs w:val="24"/>
        </w:rPr>
        <w:t>AbsolventInnen</w:t>
      </w:r>
      <w:r w:rsidR="00E66668" w:rsidRPr="00A233CA">
        <w:rPr>
          <w:rFonts w:ascii="Arial" w:hAnsi="Arial" w:cs="Arial"/>
          <w:sz w:val="24"/>
          <w:szCs w:val="24"/>
        </w:rPr>
        <w:t>“ im Vergleich zu den Absolvent</w:t>
      </w:r>
      <w:r w:rsidR="00BF43D2" w:rsidRPr="00A233CA">
        <w:rPr>
          <w:rFonts w:ascii="Arial" w:hAnsi="Arial" w:cs="Arial"/>
          <w:sz w:val="24"/>
          <w:szCs w:val="24"/>
        </w:rPr>
        <w:t>i</w:t>
      </w:r>
      <w:r w:rsidR="00E66668" w:rsidRPr="00A233CA">
        <w:rPr>
          <w:rFonts w:ascii="Arial" w:hAnsi="Arial" w:cs="Arial"/>
          <w:sz w:val="24"/>
          <w:szCs w:val="24"/>
        </w:rPr>
        <w:t xml:space="preserve">nnen </w:t>
      </w:r>
      <w:r w:rsidR="00BF43D2" w:rsidRPr="00A233CA">
        <w:rPr>
          <w:rFonts w:ascii="Arial" w:hAnsi="Arial" w:cs="Arial"/>
          <w:sz w:val="24"/>
          <w:szCs w:val="24"/>
        </w:rPr>
        <w:t xml:space="preserve">und Absolventen </w:t>
      </w:r>
      <w:r w:rsidR="00E66668" w:rsidRPr="00A233CA">
        <w:rPr>
          <w:rFonts w:ascii="Arial" w:hAnsi="Arial" w:cs="Arial"/>
          <w:sz w:val="24"/>
          <w:szCs w:val="24"/>
        </w:rPr>
        <w:t>der Kategorie „Modellstudiengang“, „BFS“ und „Europäisches Ausland“</w:t>
      </w:r>
      <w:r w:rsidRPr="00A233CA">
        <w:rPr>
          <w:rFonts w:ascii="Arial" w:hAnsi="Arial" w:cs="Arial"/>
          <w:sz w:val="24"/>
          <w:szCs w:val="24"/>
        </w:rPr>
        <w:t xml:space="preserve"> </w:t>
      </w:r>
      <w:r w:rsidR="004711E8" w:rsidRPr="00A233CA">
        <w:rPr>
          <w:rFonts w:ascii="Arial" w:hAnsi="Arial" w:cs="Arial"/>
          <w:sz w:val="24"/>
          <w:szCs w:val="24"/>
        </w:rPr>
        <w:t>sowie</w:t>
      </w:r>
      <w:r w:rsidRPr="00A233CA">
        <w:rPr>
          <w:rFonts w:ascii="Arial" w:hAnsi="Arial" w:cs="Arial"/>
          <w:sz w:val="24"/>
          <w:szCs w:val="24"/>
        </w:rPr>
        <w:t xml:space="preserve"> der Auswahl dreier Länder für das europäische Ausland keine Generalisierung auf ganz Deutschland oder Europa zu. Außerdem </w:t>
      </w:r>
      <w:r w:rsidRPr="00A233CA">
        <w:rPr>
          <w:rFonts w:ascii="Arial" w:hAnsi="Arial" w:cs="Arial"/>
          <w:sz w:val="24"/>
          <w:szCs w:val="24"/>
        </w:rPr>
        <w:lastRenderedPageBreak/>
        <w:t xml:space="preserve">kann das Format der Online-Befragung in Form einer Selbstauskunft für Verzerrungen sorgen </w:t>
      </w:r>
      <w:r w:rsidR="00935AD6" w:rsidRPr="00A233CA">
        <w:rPr>
          <w:rFonts w:ascii="Arial" w:hAnsi="Arial" w:cs="Arial"/>
          <w:noProof/>
          <w:sz w:val="24"/>
          <w:szCs w:val="24"/>
        </w:rPr>
        <w:t>(Bortz &amp; Döring, 1995)</w:t>
      </w:r>
      <w:r w:rsidRPr="00A233CA">
        <w:rPr>
          <w:rFonts w:ascii="Arial" w:hAnsi="Arial" w:cs="Arial"/>
          <w:sz w:val="24"/>
          <w:szCs w:val="24"/>
        </w:rPr>
        <w:t>.</w:t>
      </w:r>
    </w:p>
    <w:p w14:paraId="5C06256F" w14:textId="77777777" w:rsidR="00EE404C" w:rsidRPr="00A233CA" w:rsidRDefault="00EE404C" w:rsidP="005F2376">
      <w:pPr>
        <w:spacing w:after="0" w:line="360" w:lineRule="auto"/>
        <w:rPr>
          <w:rFonts w:ascii="Arial" w:hAnsi="Arial" w:cs="Arial"/>
          <w:sz w:val="24"/>
          <w:szCs w:val="24"/>
        </w:rPr>
      </w:pPr>
    </w:p>
    <w:p w14:paraId="4E27EDD3" w14:textId="0D8D59BC" w:rsidR="004C6643" w:rsidRPr="00A233CA" w:rsidRDefault="002F17DC" w:rsidP="005F2376">
      <w:pPr>
        <w:spacing w:after="0" w:line="360" w:lineRule="auto"/>
        <w:rPr>
          <w:rFonts w:ascii="Arial" w:hAnsi="Arial" w:cs="Arial"/>
          <w:sz w:val="24"/>
          <w:szCs w:val="24"/>
        </w:rPr>
      </w:pPr>
      <w:r w:rsidRPr="00A233CA">
        <w:rPr>
          <w:rFonts w:ascii="Arial" w:hAnsi="Arial" w:cs="Arial"/>
          <w:b/>
          <w:bCs/>
          <w:sz w:val="24"/>
          <w:szCs w:val="24"/>
        </w:rPr>
        <w:t xml:space="preserve">5 </w:t>
      </w:r>
      <w:r w:rsidR="004C6643" w:rsidRPr="00A233CA">
        <w:rPr>
          <w:rFonts w:ascii="Arial" w:hAnsi="Arial" w:cs="Arial"/>
          <w:b/>
          <w:bCs/>
          <w:sz w:val="24"/>
          <w:szCs w:val="24"/>
        </w:rPr>
        <w:t>Fazit</w:t>
      </w:r>
    </w:p>
    <w:p w14:paraId="72F3EAA1" w14:textId="30A3B633" w:rsidR="00C65643" w:rsidRPr="00A233CA" w:rsidRDefault="004C6643" w:rsidP="005F2376">
      <w:pPr>
        <w:spacing w:after="0" w:line="360" w:lineRule="auto"/>
        <w:rPr>
          <w:rFonts w:ascii="Arial" w:hAnsi="Arial" w:cs="Arial"/>
          <w:sz w:val="24"/>
          <w:szCs w:val="24"/>
        </w:rPr>
      </w:pPr>
      <w:r w:rsidRPr="00A233CA">
        <w:rPr>
          <w:rFonts w:ascii="Arial" w:hAnsi="Arial" w:cs="Arial"/>
          <w:sz w:val="24"/>
          <w:szCs w:val="24"/>
        </w:rPr>
        <w:t xml:space="preserve">Die </w:t>
      </w:r>
      <w:bookmarkStart w:id="10" w:name="_Hlk30790402"/>
      <w:r w:rsidRPr="00A233CA">
        <w:rPr>
          <w:rFonts w:ascii="Arial" w:hAnsi="Arial" w:cs="Arial"/>
          <w:sz w:val="24"/>
          <w:szCs w:val="24"/>
        </w:rPr>
        <w:t xml:space="preserve">Ergebnisse geben Anhaltspunkte für die zukünftige Gestaltung der praktischen Ausbildung aus Sicht von </w:t>
      </w:r>
      <w:r w:rsidR="00023C71" w:rsidRPr="00A233CA">
        <w:rPr>
          <w:rFonts w:ascii="Arial" w:hAnsi="Arial" w:cs="Arial"/>
          <w:sz w:val="24"/>
          <w:szCs w:val="24"/>
        </w:rPr>
        <w:t>Absolv</w:t>
      </w:r>
      <w:r w:rsidR="00325F15" w:rsidRPr="00A233CA">
        <w:rPr>
          <w:rFonts w:ascii="Arial" w:hAnsi="Arial" w:cs="Arial"/>
          <w:sz w:val="24"/>
          <w:szCs w:val="24"/>
        </w:rPr>
        <w:t>ierenden</w:t>
      </w:r>
      <w:r w:rsidRPr="00A233CA">
        <w:rPr>
          <w:rFonts w:ascii="Arial" w:hAnsi="Arial" w:cs="Arial"/>
          <w:sz w:val="24"/>
          <w:szCs w:val="24"/>
        </w:rPr>
        <w:t>, die sich bereits als Berufsanfänger</w:t>
      </w:r>
      <w:r w:rsidR="002F17DC" w:rsidRPr="00A233CA">
        <w:rPr>
          <w:rFonts w:ascii="Arial" w:hAnsi="Arial" w:cs="Arial"/>
          <w:sz w:val="24"/>
          <w:szCs w:val="24"/>
        </w:rPr>
        <w:t>i</w:t>
      </w:r>
      <w:r w:rsidR="00450217" w:rsidRPr="00A233CA">
        <w:rPr>
          <w:rFonts w:ascii="Arial" w:hAnsi="Arial" w:cs="Arial"/>
          <w:sz w:val="24"/>
          <w:szCs w:val="24"/>
        </w:rPr>
        <w:t>nnen</w:t>
      </w:r>
      <w:r w:rsidR="002F17DC" w:rsidRPr="00A233CA">
        <w:rPr>
          <w:rFonts w:ascii="Arial" w:hAnsi="Arial" w:cs="Arial"/>
          <w:sz w:val="24"/>
          <w:szCs w:val="24"/>
        </w:rPr>
        <w:t>/-anfänger</w:t>
      </w:r>
      <w:r w:rsidRPr="00A233CA">
        <w:rPr>
          <w:rFonts w:ascii="Arial" w:hAnsi="Arial" w:cs="Arial"/>
          <w:sz w:val="24"/>
          <w:szCs w:val="24"/>
        </w:rPr>
        <w:t xml:space="preserve"> bewähren mussten. Eigenes Tun mit Unterstützung und Vorbereitung sowie eine umfassende praktische Ausbildung zu jedem</w:t>
      </w:r>
      <w:r w:rsidR="00BA15EB" w:rsidRPr="00A233CA">
        <w:rPr>
          <w:rFonts w:ascii="Arial" w:hAnsi="Arial" w:cs="Arial"/>
          <w:sz w:val="24"/>
          <w:szCs w:val="24"/>
        </w:rPr>
        <w:t xml:space="preserve"> Haupts</w:t>
      </w:r>
      <w:r w:rsidRPr="00A233CA">
        <w:rPr>
          <w:rFonts w:ascii="Arial" w:hAnsi="Arial" w:cs="Arial"/>
          <w:sz w:val="24"/>
          <w:szCs w:val="24"/>
        </w:rPr>
        <w:t>törungs</w:t>
      </w:r>
      <w:r w:rsidR="00BA15EB" w:rsidRPr="00A233CA">
        <w:rPr>
          <w:rFonts w:ascii="Arial" w:hAnsi="Arial" w:cs="Arial"/>
          <w:sz w:val="24"/>
          <w:szCs w:val="24"/>
        </w:rPr>
        <w:t>gebiet im Bereich der Sprach-, Sprech- Stimm- und Schluckstörungen</w:t>
      </w:r>
      <w:r w:rsidRPr="00A233CA">
        <w:rPr>
          <w:rFonts w:ascii="Arial" w:hAnsi="Arial" w:cs="Arial"/>
          <w:sz w:val="24"/>
          <w:szCs w:val="24"/>
        </w:rPr>
        <w:t xml:space="preserve"> wurde als förderlich identifiziert</w:t>
      </w:r>
      <w:r w:rsidR="0090185E" w:rsidRPr="00A233CA">
        <w:rPr>
          <w:rFonts w:ascii="Arial" w:hAnsi="Arial" w:cs="Arial"/>
          <w:sz w:val="24"/>
          <w:szCs w:val="24"/>
        </w:rPr>
        <w:t xml:space="preserve">. </w:t>
      </w:r>
      <w:bookmarkStart w:id="11" w:name="_Hlk68346847"/>
      <w:r w:rsidR="0090185E" w:rsidRPr="00A233CA">
        <w:rPr>
          <w:rFonts w:ascii="Arial" w:hAnsi="Arial" w:cs="Arial"/>
          <w:sz w:val="24"/>
          <w:szCs w:val="24"/>
        </w:rPr>
        <w:t xml:space="preserve">Der 2016 gegründete Arbeitskreis Berufsgesetz </w:t>
      </w:r>
      <w:r w:rsidR="00F20698" w:rsidRPr="00A233CA">
        <w:rPr>
          <w:rFonts w:ascii="Arial" w:hAnsi="Arial" w:cs="Arial"/>
          <w:sz w:val="24"/>
          <w:szCs w:val="24"/>
        </w:rPr>
        <w:t xml:space="preserve">(https://www.arbeitskreis-berufsgesetz.de) </w:t>
      </w:r>
      <w:r w:rsidR="0090185E" w:rsidRPr="00A233CA">
        <w:rPr>
          <w:rFonts w:ascii="Arial" w:hAnsi="Arial" w:cs="Arial"/>
          <w:sz w:val="24"/>
          <w:szCs w:val="24"/>
        </w:rPr>
        <w:t>entwickelte ein</w:t>
      </w:r>
      <w:r w:rsidR="001265D3" w:rsidRPr="00A233CA">
        <w:rPr>
          <w:rFonts w:ascii="Arial" w:hAnsi="Arial" w:cs="Arial"/>
          <w:sz w:val="24"/>
          <w:szCs w:val="24"/>
        </w:rPr>
        <w:t>e</w:t>
      </w:r>
      <w:r w:rsidR="0090185E" w:rsidRPr="00A233CA">
        <w:rPr>
          <w:rFonts w:ascii="Arial" w:hAnsi="Arial" w:cs="Arial"/>
          <w:sz w:val="24"/>
          <w:szCs w:val="24"/>
        </w:rPr>
        <w:t xml:space="preserve"> Rahmenstudienordnung für die Logopädie auf akademischem Niveau </w:t>
      </w:r>
      <w:r w:rsidR="00012825" w:rsidRPr="00A233CA">
        <w:rPr>
          <w:rFonts w:ascii="Arial" w:hAnsi="Arial" w:cs="Arial"/>
          <w:sz w:val="24"/>
          <w:szCs w:val="24"/>
        </w:rPr>
        <w:t>(Arbeitskreis Berufsgesetz, 2018)</w:t>
      </w:r>
      <w:r w:rsidR="001265D3" w:rsidRPr="00A233CA">
        <w:rPr>
          <w:rFonts w:ascii="Arial" w:hAnsi="Arial" w:cs="Arial"/>
          <w:sz w:val="24"/>
          <w:szCs w:val="24"/>
        </w:rPr>
        <w:t xml:space="preserve">. Dort </w:t>
      </w:r>
      <w:r w:rsidR="003A4C2F" w:rsidRPr="00A233CA">
        <w:rPr>
          <w:rFonts w:ascii="Arial" w:hAnsi="Arial" w:cs="Arial"/>
          <w:sz w:val="24"/>
          <w:szCs w:val="24"/>
        </w:rPr>
        <w:t xml:space="preserve">ist </w:t>
      </w:r>
      <w:r w:rsidR="00F3127C" w:rsidRPr="00A233CA">
        <w:rPr>
          <w:rFonts w:ascii="Arial" w:hAnsi="Arial" w:cs="Arial"/>
          <w:sz w:val="24"/>
          <w:szCs w:val="24"/>
        </w:rPr>
        <w:t xml:space="preserve">unter anderem </w:t>
      </w:r>
      <w:r w:rsidR="00230750" w:rsidRPr="00A233CA">
        <w:rPr>
          <w:rFonts w:ascii="Arial" w:hAnsi="Arial" w:cs="Arial"/>
          <w:sz w:val="24"/>
          <w:szCs w:val="24"/>
        </w:rPr>
        <w:t>die interne und externe Praxisausbildung mit umfangreicher Praxisanleitung durch die Hochschul</w:t>
      </w:r>
      <w:r w:rsidR="00F3127C" w:rsidRPr="00A233CA">
        <w:rPr>
          <w:rFonts w:ascii="Arial" w:hAnsi="Arial" w:cs="Arial"/>
          <w:sz w:val="24"/>
          <w:szCs w:val="24"/>
        </w:rPr>
        <w:t xml:space="preserve">e, </w:t>
      </w:r>
      <w:r w:rsidR="00230750" w:rsidRPr="00A233CA">
        <w:rPr>
          <w:rFonts w:ascii="Arial" w:hAnsi="Arial" w:cs="Arial"/>
          <w:sz w:val="24"/>
          <w:szCs w:val="24"/>
        </w:rPr>
        <w:t xml:space="preserve">die enge Verzahnung von Theorie und Praxis </w:t>
      </w:r>
      <w:r w:rsidR="00F3127C" w:rsidRPr="00A233CA">
        <w:rPr>
          <w:rFonts w:ascii="Arial" w:hAnsi="Arial" w:cs="Arial"/>
          <w:sz w:val="24"/>
          <w:szCs w:val="24"/>
        </w:rPr>
        <w:t>und die Behandlung von mindestens drei verschiedenen Störungsbilder i</w:t>
      </w:r>
      <w:r w:rsidR="004711E8" w:rsidRPr="00A233CA">
        <w:rPr>
          <w:rFonts w:ascii="Arial" w:hAnsi="Arial" w:cs="Arial"/>
          <w:sz w:val="24"/>
          <w:szCs w:val="24"/>
        </w:rPr>
        <w:t>n</w:t>
      </w:r>
      <w:r w:rsidR="00F3127C" w:rsidRPr="00A233CA">
        <w:rPr>
          <w:rFonts w:ascii="Arial" w:hAnsi="Arial" w:cs="Arial"/>
          <w:sz w:val="24"/>
          <w:szCs w:val="24"/>
        </w:rPr>
        <w:t xml:space="preserve"> der Praxisausbildung </w:t>
      </w:r>
      <w:r w:rsidR="003A4C2F" w:rsidRPr="00A233CA">
        <w:rPr>
          <w:rFonts w:ascii="Arial" w:hAnsi="Arial" w:cs="Arial"/>
          <w:sz w:val="24"/>
          <w:szCs w:val="24"/>
        </w:rPr>
        <w:t>vorgesehen</w:t>
      </w:r>
      <w:r w:rsidR="00230750" w:rsidRPr="00A233CA">
        <w:rPr>
          <w:rFonts w:ascii="Arial" w:hAnsi="Arial" w:cs="Arial"/>
          <w:sz w:val="24"/>
          <w:szCs w:val="24"/>
        </w:rPr>
        <w:t xml:space="preserve">. Auch Handlungsfelder wie Qualitätssicherung </w:t>
      </w:r>
      <w:r w:rsidR="00F3127C" w:rsidRPr="00A233CA">
        <w:rPr>
          <w:rFonts w:ascii="Arial" w:hAnsi="Arial" w:cs="Arial"/>
          <w:sz w:val="24"/>
          <w:szCs w:val="24"/>
        </w:rPr>
        <w:t xml:space="preserve">und Anleitung </w:t>
      </w:r>
      <w:r w:rsidR="00230750" w:rsidRPr="00A233CA">
        <w:rPr>
          <w:rFonts w:ascii="Arial" w:hAnsi="Arial" w:cs="Arial"/>
          <w:sz w:val="24"/>
          <w:szCs w:val="24"/>
        </w:rPr>
        <w:t xml:space="preserve">finden Berücksichtigung, sodass die hier </w:t>
      </w:r>
      <w:r w:rsidR="00C65643" w:rsidRPr="00A233CA">
        <w:rPr>
          <w:rFonts w:ascii="Arial" w:hAnsi="Arial" w:cs="Arial"/>
          <w:sz w:val="24"/>
          <w:szCs w:val="24"/>
        </w:rPr>
        <w:t xml:space="preserve">herausgearbeiteten Erkenntnisse </w:t>
      </w:r>
      <w:r w:rsidR="00BA15EB" w:rsidRPr="00A233CA">
        <w:rPr>
          <w:rFonts w:ascii="Arial" w:hAnsi="Arial" w:cs="Arial"/>
          <w:sz w:val="24"/>
          <w:szCs w:val="24"/>
        </w:rPr>
        <w:t xml:space="preserve">die </w:t>
      </w:r>
      <w:r w:rsidR="003A4C2F" w:rsidRPr="00A233CA">
        <w:rPr>
          <w:rFonts w:ascii="Arial" w:hAnsi="Arial" w:cs="Arial"/>
          <w:sz w:val="24"/>
          <w:szCs w:val="24"/>
        </w:rPr>
        <w:t xml:space="preserve">Empfehlungen des Arbeitskreises Berufsgesetz für eine </w:t>
      </w:r>
      <w:r w:rsidR="00F3127C" w:rsidRPr="00A233CA">
        <w:rPr>
          <w:rFonts w:ascii="Arial" w:hAnsi="Arial" w:cs="Arial"/>
          <w:sz w:val="24"/>
          <w:szCs w:val="24"/>
        </w:rPr>
        <w:t>Rahmenstudienordnung</w:t>
      </w:r>
      <w:r w:rsidR="00BA15EB" w:rsidRPr="00A233CA">
        <w:rPr>
          <w:rFonts w:ascii="Arial" w:hAnsi="Arial" w:cs="Arial"/>
          <w:sz w:val="24"/>
          <w:szCs w:val="24"/>
        </w:rPr>
        <w:t xml:space="preserve"> bestätigen.</w:t>
      </w:r>
    </w:p>
    <w:bookmarkEnd w:id="11"/>
    <w:p w14:paraId="6CDB9B28" w14:textId="2002AB0A" w:rsidR="004C6643" w:rsidRPr="00A233CA" w:rsidRDefault="004C6643" w:rsidP="00EE404C">
      <w:pPr>
        <w:spacing w:after="0" w:line="360" w:lineRule="auto"/>
        <w:rPr>
          <w:rFonts w:ascii="Arial" w:hAnsi="Arial" w:cs="Arial"/>
          <w:sz w:val="24"/>
          <w:szCs w:val="24"/>
        </w:rPr>
      </w:pPr>
      <w:r w:rsidRPr="00A233CA">
        <w:rPr>
          <w:rFonts w:ascii="Arial" w:hAnsi="Arial" w:cs="Arial"/>
          <w:sz w:val="24"/>
          <w:szCs w:val="24"/>
        </w:rPr>
        <w:t>Die Chance für eine evaluierte Praxisausbildung, die sich in Deutschland durch die Akademisierung ergibt, sollte genutzt werden, indem</w:t>
      </w:r>
      <w:r w:rsidR="000C1EEA" w:rsidRPr="00A233CA">
        <w:rPr>
          <w:rFonts w:ascii="Arial" w:hAnsi="Arial" w:cs="Arial"/>
          <w:sz w:val="24"/>
          <w:szCs w:val="24"/>
        </w:rPr>
        <w:t xml:space="preserve"> die als besonders förderlich herausgearbeiteten Lehr-Schwerpunkte der praktischen Ausbildung</w:t>
      </w:r>
      <w:r w:rsidRPr="00A233CA">
        <w:rPr>
          <w:rFonts w:ascii="Arial" w:hAnsi="Arial" w:cs="Arial"/>
          <w:sz w:val="24"/>
          <w:szCs w:val="24"/>
        </w:rPr>
        <w:t xml:space="preserve"> nun umgesetzt werden. </w:t>
      </w:r>
      <w:bookmarkEnd w:id="10"/>
      <w:r w:rsidRPr="00A233CA">
        <w:rPr>
          <w:rFonts w:ascii="Arial" w:hAnsi="Arial" w:cs="Arial"/>
          <w:sz w:val="24"/>
          <w:szCs w:val="24"/>
        </w:rPr>
        <w:t>Dazu ist Flexibilität in den gesetzlichen Regelungen nötig, die vom Gesetzgeber ermöglicht werden sollte.</w:t>
      </w:r>
    </w:p>
    <w:p w14:paraId="21686F2F" w14:textId="77777777" w:rsidR="00EE404C" w:rsidRPr="00A233CA" w:rsidRDefault="00EE404C" w:rsidP="005F2376">
      <w:pPr>
        <w:spacing w:after="0" w:line="360" w:lineRule="auto"/>
        <w:rPr>
          <w:rFonts w:ascii="Arial" w:hAnsi="Arial" w:cs="Arial"/>
          <w:sz w:val="24"/>
          <w:szCs w:val="24"/>
        </w:rPr>
      </w:pPr>
    </w:p>
    <w:p w14:paraId="17B19B87" w14:textId="5C4D0477" w:rsidR="00EB0F69" w:rsidRPr="00A233CA" w:rsidRDefault="00784CFD" w:rsidP="005F2376">
      <w:pPr>
        <w:spacing w:after="0" w:line="360" w:lineRule="auto"/>
        <w:rPr>
          <w:rFonts w:ascii="Arial" w:hAnsi="Arial" w:cs="Arial"/>
          <w:b/>
          <w:bCs/>
          <w:sz w:val="24"/>
          <w:szCs w:val="24"/>
        </w:rPr>
      </w:pPr>
      <w:r w:rsidRPr="00A233CA">
        <w:rPr>
          <w:rFonts w:ascii="Arial" w:hAnsi="Arial" w:cs="Arial"/>
          <w:b/>
          <w:bCs/>
          <w:sz w:val="24"/>
          <w:szCs w:val="24"/>
        </w:rPr>
        <w:t>Interessenkonflikt</w:t>
      </w:r>
    </w:p>
    <w:p w14:paraId="106FF5FC" w14:textId="11B141A5" w:rsidR="00C05B5D" w:rsidRPr="00A233CA" w:rsidRDefault="00C05B5D" w:rsidP="00EE404C">
      <w:pPr>
        <w:autoSpaceDE w:val="0"/>
        <w:autoSpaceDN w:val="0"/>
        <w:adjustRightInd w:val="0"/>
        <w:spacing w:after="0" w:line="360" w:lineRule="auto"/>
        <w:rPr>
          <w:rFonts w:ascii="Arial" w:hAnsi="Arial" w:cs="Arial"/>
          <w:b/>
          <w:bCs/>
          <w:sz w:val="24"/>
          <w:szCs w:val="24"/>
        </w:rPr>
      </w:pPr>
      <w:r w:rsidRPr="00A233CA">
        <w:rPr>
          <w:rFonts w:ascii="Arial" w:hAnsi="Arial" w:cs="Arial"/>
          <w:sz w:val="24"/>
          <w:szCs w:val="24"/>
        </w:rPr>
        <w:t>Die AutorInnen geben an, dass kein Interessenkonflikt besteht</w:t>
      </w:r>
      <w:r w:rsidR="00792729" w:rsidRPr="00A233CA">
        <w:rPr>
          <w:rFonts w:ascii="Arial" w:hAnsi="Arial" w:cs="Arial"/>
          <w:sz w:val="24"/>
          <w:szCs w:val="24"/>
        </w:rPr>
        <w:t>.</w:t>
      </w:r>
    </w:p>
    <w:p w14:paraId="7A34FCBF" w14:textId="77777777" w:rsidR="005C73B3" w:rsidRPr="00A233CA" w:rsidRDefault="005C73B3" w:rsidP="005F2376">
      <w:pPr>
        <w:spacing w:after="0" w:line="360" w:lineRule="auto"/>
        <w:rPr>
          <w:rFonts w:ascii="Arial" w:hAnsi="Arial" w:cs="Arial"/>
          <w:sz w:val="24"/>
          <w:szCs w:val="24"/>
        </w:rPr>
      </w:pPr>
    </w:p>
    <w:p w14:paraId="6BAF7F82" w14:textId="6A487ECA" w:rsidR="0048443E" w:rsidRPr="00A233CA" w:rsidRDefault="00784CFD" w:rsidP="005F2376">
      <w:pPr>
        <w:spacing w:after="0" w:line="360" w:lineRule="auto"/>
        <w:rPr>
          <w:rFonts w:ascii="Arial" w:hAnsi="Arial" w:cs="Arial"/>
          <w:b/>
          <w:bCs/>
          <w:sz w:val="24"/>
          <w:szCs w:val="24"/>
        </w:rPr>
      </w:pPr>
      <w:r w:rsidRPr="00A233CA">
        <w:rPr>
          <w:rFonts w:ascii="Arial" w:hAnsi="Arial" w:cs="Arial"/>
          <w:b/>
          <w:bCs/>
          <w:sz w:val="24"/>
          <w:szCs w:val="24"/>
        </w:rPr>
        <w:t>Literatur</w:t>
      </w:r>
    </w:p>
    <w:p w14:paraId="3F6E700D" w14:textId="500582B2" w:rsidR="00B46006" w:rsidRPr="00A233CA" w:rsidRDefault="00B46006" w:rsidP="00EE404C">
      <w:pPr>
        <w:pStyle w:val="CitaviBibliographyEntry"/>
        <w:spacing w:line="360" w:lineRule="auto"/>
        <w:ind w:left="0" w:firstLine="0"/>
        <w:rPr>
          <w:rFonts w:ascii="Arial" w:hAnsi="Arial" w:cs="Arial"/>
          <w:sz w:val="24"/>
          <w:szCs w:val="24"/>
        </w:rPr>
      </w:pPr>
      <w:bookmarkStart w:id="12" w:name="_CTVL00166905b1291d84a6a8ae9c5391deb71d3"/>
      <w:bookmarkStart w:id="13" w:name="_CTVL0010e4db7c7979943628b68270497066b33"/>
      <w:r w:rsidRPr="00A233CA">
        <w:rPr>
          <w:rFonts w:ascii="Arial" w:hAnsi="Arial" w:cs="Arial"/>
          <w:sz w:val="24"/>
          <w:szCs w:val="24"/>
        </w:rPr>
        <w:t>Arbeitskreis Berufsgesetz</w:t>
      </w:r>
      <w:r w:rsidR="00F403B6" w:rsidRPr="00A233CA">
        <w:rPr>
          <w:rFonts w:ascii="Arial" w:hAnsi="Arial" w:cs="Arial"/>
          <w:sz w:val="24"/>
          <w:szCs w:val="24"/>
        </w:rPr>
        <w:t>.</w:t>
      </w:r>
      <w:r w:rsidRPr="00A233CA">
        <w:rPr>
          <w:rFonts w:ascii="Arial" w:hAnsi="Arial" w:cs="Arial"/>
          <w:sz w:val="24"/>
          <w:szCs w:val="24"/>
        </w:rPr>
        <w:t xml:space="preserve"> (2018).</w:t>
      </w:r>
      <w:bookmarkEnd w:id="12"/>
      <w:r w:rsidRPr="00A233CA">
        <w:rPr>
          <w:rFonts w:ascii="Arial" w:hAnsi="Arial" w:cs="Arial"/>
          <w:sz w:val="24"/>
          <w:szCs w:val="24"/>
        </w:rPr>
        <w:t xml:space="preserve"> </w:t>
      </w:r>
      <w:r w:rsidRPr="00A233CA">
        <w:rPr>
          <w:rFonts w:ascii="Arial" w:hAnsi="Arial" w:cs="Arial"/>
          <w:i/>
          <w:sz w:val="24"/>
          <w:szCs w:val="24"/>
        </w:rPr>
        <w:t>Rahmenstudienordnung für Studiengänge der Stimm-, Sprech- und Sprachtherapie</w:t>
      </w:r>
      <w:r w:rsidRPr="00A233CA">
        <w:rPr>
          <w:rFonts w:ascii="Arial" w:hAnsi="Arial" w:cs="Arial"/>
          <w:sz w:val="24"/>
          <w:szCs w:val="24"/>
        </w:rPr>
        <w:t>. https://www.hv-gesundheitsfachberufe.de/wp-content/uploads/Rahmenstudienordnung_20181.pdf</w:t>
      </w:r>
    </w:p>
    <w:p w14:paraId="057F6AAA" w14:textId="3B4CA6BF" w:rsidR="00784CFD" w:rsidRPr="00A233CA" w:rsidRDefault="00784CFD" w:rsidP="00EE404C">
      <w:pPr>
        <w:pStyle w:val="CitaviBibliographyEntry"/>
        <w:spacing w:line="360" w:lineRule="auto"/>
        <w:ind w:left="0" w:firstLine="0"/>
        <w:rPr>
          <w:rFonts w:ascii="Arial" w:hAnsi="Arial" w:cs="Arial"/>
          <w:sz w:val="24"/>
          <w:szCs w:val="24"/>
        </w:rPr>
      </w:pPr>
      <w:r w:rsidRPr="00A233CA">
        <w:rPr>
          <w:rFonts w:ascii="Arial" w:hAnsi="Arial" w:cs="Arial"/>
          <w:sz w:val="24"/>
          <w:szCs w:val="24"/>
        </w:rPr>
        <w:t>Barth, C. (2018).</w:t>
      </w:r>
      <w:bookmarkEnd w:id="13"/>
      <w:r w:rsidRPr="00A233CA">
        <w:rPr>
          <w:rFonts w:ascii="Arial" w:hAnsi="Arial" w:cs="Arial"/>
          <w:sz w:val="24"/>
          <w:szCs w:val="24"/>
        </w:rPr>
        <w:t xml:space="preserve"> </w:t>
      </w:r>
      <w:r w:rsidRPr="00A233CA">
        <w:rPr>
          <w:rFonts w:ascii="Arial" w:hAnsi="Arial" w:cs="Arial"/>
          <w:i/>
          <w:sz w:val="24"/>
          <w:szCs w:val="24"/>
        </w:rPr>
        <w:t>Kompetenzentwicklung im Studium ermöglichen</w:t>
      </w:r>
      <w:r w:rsidRPr="00A233CA">
        <w:rPr>
          <w:rFonts w:ascii="Arial" w:hAnsi="Arial" w:cs="Arial"/>
          <w:sz w:val="24"/>
          <w:szCs w:val="24"/>
        </w:rPr>
        <w:t>.</w:t>
      </w:r>
      <w:r w:rsidR="000845BE" w:rsidRPr="00A233CA">
        <w:rPr>
          <w:rFonts w:ascii="Arial" w:hAnsi="Arial" w:cs="Arial"/>
          <w:sz w:val="24"/>
          <w:szCs w:val="24"/>
        </w:rPr>
        <w:t xml:space="preserve"> </w:t>
      </w:r>
      <w:r w:rsidRPr="00A233CA">
        <w:rPr>
          <w:rFonts w:ascii="Arial" w:hAnsi="Arial" w:cs="Arial"/>
          <w:sz w:val="24"/>
          <w:szCs w:val="24"/>
        </w:rPr>
        <w:t>Springer.</w:t>
      </w:r>
    </w:p>
    <w:p w14:paraId="042BA7CD" w14:textId="7E73B7A8" w:rsidR="00784CFD" w:rsidRPr="00A233CA" w:rsidRDefault="00784CFD" w:rsidP="00EE404C">
      <w:pPr>
        <w:pStyle w:val="CitaviBibliographyEntry"/>
        <w:spacing w:line="360" w:lineRule="auto"/>
        <w:ind w:left="0" w:firstLine="0"/>
        <w:rPr>
          <w:rFonts w:ascii="Arial" w:hAnsi="Arial" w:cs="Arial"/>
          <w:sz w:val="24"/>
          <w:szCs w:val="24"/>
        </w:rPr>
      </w:pPr>
      <w:bookmarkStart w:id="14" w:name="_CTVL0016fc3b94630944fdb83fc98e3c65ed34c"/>
      <w:r w:rsidRPr="00A233CA">
        <w:rPr>
          <w:rFonts w:ascii="Arial" w:hAnsi="Arial" w:cs="Arial"/>
          <w:sz w:val="24"/>
          <w:szCs w:val="24"/>
        </w:rPr>
        <w:lastRenderedPageBreak/>
        <w:t>Bayerisches Staatsministerium für Unterricht und Kultus</w:t>
      </w:r>
      <w:r w:rsidR="00F403B6" w:rsidRPr="00A233CA">
        <w:rPr>
          <w:rFonts w:ascii="Arial" w:hAnsi="Arial" w:cs="Arial"/>
          <w:sz w:val="24"/>
          <w:szCs w:val="24"/>
        </w:rPr>
        <w:t>.</w:t>
      </w:r>
      <w:r w:rsidRPr="00A233CA">
        <w:rPr>
          <w:rFonts w:ascii="Arial" w:hAnsi="Arial" w:cs="Arial"/>
          <w:sz w:val="24"/>
          <w:szCs w:val="24"/>
        </w:rPr>
        <w:t xml:space="preserve"> (2000).</w:t>
      </w:r>
      <w:bookmarkEnd w:id="14"/>
      <w:r w:rsidRPr="00A233CA">
        <w:rPr>
          <w:rFonts w:ascii="Arial" w:hAnsi="Arial" w:cs="Arial"/>
          <w:sz w:val="24"/>
          <w:szCs w:val="24"/>
        </w:rPr>
        <w:t xml:space="preserve"> </w:t>
      </w:r>
      <w:r w:rsidRPr="00A233CA">
        <w:rPr>
          <w:rFonts w:ascii="Arial" w:hAnsi="Arial" w:cs="Arial"/>
          <w:i/>
          <w:sz w:val="24"/>
          <w:szCs w:val="24"/>
        </w:rPr>
        <w:t>Lehrpläne für die Berufsfachschule für Logopädie</w:t>
      </w:r>
      <w:r w:rsidRPr="00A233CA">
        <w:rPr>
          <w:rFonts w:ascii="Arial" w:hAnsi="Arial" w:cs="Arial"/>
          <w:sz w:val="24"/>
          <w:szCs w:val="24"/>
        </w:rPr>
        <w:t>.</w:t>
      </w:r>
      <w:r w:rsidR="00325F15" w:rsidRPr="00A233CA">
        <w:rPr>
          <w:rFonts w:ascii="Arial" w:hAnsi="Arial" w:cs="Arial"/>
          <w:sz w:val="24"/>
          <w:szCs w:val="24"/>
        </w:rPr>
        <w:t xml:space="preserve"> https://www.isb.bayern.de/download/24237/bfs_lp_logopaedie.pdf</w:t>
      </w:r>
    </w:p>
    <w:p w14:paraId="19D1174F" w14:textId="70D93D85" w:rsidR="00784CFD" w:rsidRPr="00A233CA" w:rsidRDefault="00784CFD" w:rsidP="00EE404C">
      <w:pPr>
        <w:pStyle w:val="CitaviBibliographyEntry"/>
        <w:spacing w:line="360" w:lineRule="auto"/>
        <w:ind w:left="0" w:firstLine="0"/>
        <w:rPr>
          <w:rFonts w:ascii="Arial" w:hAnsi="Arial" w:cs="Arial"/>
          <w:sz w:val="24"/>
          <w:szCs w:val="24"/>
        </w:rPr>
      </w:pPr>
      <w:bookmarkStart w:id="15" w:name="_CTVL001beef63dc794944d6ae415b236db76af6"/>
      <w:r w:rsidRPr="00A233CA">
        <w:rPr>
          <w:rFonts w:ascii="Arial" w:hAnsi="Arial" w:cs="Arial"/>
          <w:sz w:val="24"/>
          <w:szCs w:val="24"/>
        </w:rPr>
        <w:t>Becker, K. (2012). Die interne praktische Logopädieausbildung. Ergebnisse einer Onlineumfrage mit AbsolventInnen der Lehranstalt für Logopädie Osnabrück.</w:t>
      </w:r>
      <w:bookmarkEnd w:id="15"/>
      <w:r w:rsidRPr="00A233CA">
        <w:rPr>
          <w:rFonts w:ascii="Arial" w:hAnsi="Arial" w:cs="Arial"/>
          <w:sz w:val="24"/>
          <w:szCs w:val="24"/>
        </w:rPr>
        <w:t xml:space="preserve"> </w:t>
      </w:r>
      <w:r w:rsidRPr="00A233CA">
        <w:rPr>
          <w:rFonts w:ascii="Arial" w:hAnsi="Arial" w:cs="Arial"/>
          <w:i/>
          <w:sz w:val="24"/>
          <w:szCs w:val="24"/>
        </w:rPr>
        <w:t>Forum Logopädie</w:t>
      </w:r>
      <w:r w:rsidRPr="00A233CA">
        <w:rPr>
          <w:rFonts w:ascii="Arial" w:hAnsi="Arial" w:cs="Arial"/>
          <w:i/>
          <w:iCs/>
          <w:sz w:val="24"/>
          <w:szCs w:val="24"/>
        </w:rPr>
        <w:t xml:space="preserve">, </w:t>
      </w:r>
      <w:r w:rsidR="004B57EB" w:rsidRPr="00A233CA">
        <w:rPr>
          <w:rFonts w:ascii="Arial" w:hAnsi="Arial" w:cs="Arial"/>
          <w:i/>
          <w:iCs/>
          <w:sz w:val="24"/>
          <w:szCs w:val="24"/>
        </w:rPr>
        <w:t>5</w:t>
      </w:r>
      <w:r w:rsidRPr="00A233CA">
        <w:rPr>
          <w:rFonts w:ascii="Arial" w:hAnsi="Arial" w:cs="Arial"/>
          <w:sz w:val="24"/>
          <w:szCs w:val="24"/>
        </w:rPr>
        <w:t>(26), 32–39.</w:t>
      </w:r>
    </w:p>
    <w:p w14:paraId="0577E157" w14:textId="137ECDAF" w:rsidR="00784CFD" w:rsidRPr="00A233CA" w:rsidRDefault="00784CFD" w:rsidP="00EE404C">
      <w:pPr>
        <w:pStyle w:val="CitaviBibliographyEntry"/>
        <w:spacing w:line="360" w:lineRule="auto"/>
        <w:ind w:left="0" w:firstLine="0"/>
        <w:rPr>
          <w:rFonts w:ascii="Arial" w:hAnsi="Arial" w:cs="Arial"/>
          <w:sz w:val="24"/>
          <w:szCs w:val="24"/>
        </w:rPr>
      </w:pPr>
      <w:bookmarkStart w:id="16" w:name="_CTVL0010f263ec816d64986af74250403122268"/>
      <w:r w:rsidRPr="00A233CA">
        <w:rPr>
          <w:rFonts w:ascii="Arial" w:hAnsi="Arial" w:cs="Arial"/>
          <w:sz w:val="24"/>
          <w:szCs w:val="24"/>
        </w:rPr>
        <w:t>Bortz, J.</w:t>
      </w:r>
      <w:r w:rsidR="001B43FD" w:rsidRPr="00A233CA">
        <w:rPr>
          <w:rFonts w:ascii="Arial" w:hAnsi="Arial" w:cs="Arial"/>
          <w:sz w:val="24"/>
          <w:szCs w:val="24"/>
        </w:rPr>
        <w:t>,</w:t>
      </w:r>
      <w:r w:rsidRPr="00A233CA">
        <w:rPr>
          <w:rFonts w:ascii="Arial" w:hAnsi="Arial" w:cs="Arial"/>
          <w:sz w:val="24"/>
          <w:szCs w:val="24"/>
        </w:rPr>
        <w:t xml:space="preserve"> &amp; Döring, N. (1995).</w:t>
      </w:r>
      <w:bookmarkEnd w:id="16"/>
      <w:r w:rsidRPr="00A233CA">
        <w:rPr>
          <w:rFonts w:ascii="Arial" w:hAnsi="Arial" w:cs="Arial"/>
          <w:sz w:val="24"/>
          <w:szCs w:val="24"/>
        </w:rPr>
        <w:t xml:space="preserve"> </w:t>
      </w:r>
      <w:r w:rsidRPr="00A233CA">
        <w:rPr>
          <w:rFonts w:ascii="Arial" w:hAnsi="Arial" w:cs="Arial"/>
          <w:i/>
          <w:sz w:val="24"/>
          <w:szCs w:val="24"/>
        </w:rPr>
        <w:t>Forschungsmethoden und Evaluation</w:t>
      </w:r>
      <w:r w:rsidRPr="00A233CA">
        <w:rPr>
          <w:rFonts w:ascii="Arial" w:hAnsi="Arial" w:cs="Arial"/>
          <w:sz w:val="24"/>
          <w:szCs w:val="24"/>
        </w:rPr>
        <w:t>. Springer.</w:t>
      </w:r>
    </w:p>
    <w:p w14:paraId="17E305D8" w14:textId="3859B5CC" w:rsidR="00B46006" w:rsidRPr="00A233CA" w:rsidRDefault="00B46006" w:rsidP="00EE404C">
      <w:pPr>
        <w:pStyle w:val="CitaviBibliographyEntry"/>
        <w:spacing w:line="360" w:lineRule="auto"/>
        <w:ind w:left="0" w:firstLine="0"/>
        <w:rPr>
          <w:rFonts w:ascii="Arial" w:hAnsi="Arial" w:cs="Arial"/>
          <w:sz w:val="24"/>
          <w:szCs w:val="24"/>
        </w:rPr>
      </w:pPr>
      <w:bookmarkStart w:id="17" w:name="_CTVL001b4fa6ef323494fcb9d306aac11f0d26f"/>
      <w:r w:rsidRPr="00A233CA">
        <w:rPr>
          <w:rFonts w:ascii="Arial" w:hAnsi="Arial" w:cs="Arial"/>
          <w:sz w:val="24"/>
          <w:szCs w:val="24"/>
        </w:rPr>
        <w:t>Bundesministerium der Justiz und für Verbraucherschutz</w:t>
      </w:r>
      <w:r w:rsidR="00F403B6" w:rsidRPr="00A233CA">
        <w:rPr>
          <w:rFonts w:ascii="Arial" w:hAnsi="Arial" w:cs="Arial"/>
          <w:sz w:val="24"/>
          <w:szCs w:val="24"/>
        </w:rPr>
        <w:t>.</w:t>
      </w:r>
      <w:r w:rsidR="00325F15" w:rsidRPr="00A233CA">
        <w:rPr>
          <w:rFonts w:ascii="Arial" w:hAnsi="Arial" w:cs="Arial"/>
          <w:sz w:val="24"/>
          <w:szCs w:val="24"/>
        </w:rPr>
        <w:t xml:space="preserve"> (1980)</w:t>
      </w:r>
      <w:r w:rsidRPr="00A233CA">
        <w:rPr>
          <w:rFonts w:ascii="Arial" w:hAnsi="Arial" w:cs="Arial"/>
          <w:sz w:val="24"/>
          <w:szCs w:val="24"/>
        </w:rPr>
        <w:t xml:space="preserve">. </w:t>
      </w:r>
      <w:r w:rsidRPr="00A233CA">
        <w:rPr>
          <w:rFonts w:ascii="Arial" w:hAnsi="Arial" w:cs="Arial"/>
          <w:i/>
          <w:iCs/>
          <w:sz w:val="24"/>
          <w:szCs w:val="24"/>
        </w:rPr>
        <w:t xml:space="preserve">Ausbildungs- und Prüfungsordnung für Logopäden </w:t>
      </w:r>
      <w:r w:rsidR="00325F15" w:rsidRPr="00A233CA">
        <w:rPr>
          <w:rFonts w:ascii="Arial" w:hAnsi="Arial" w:cs="Arial"/>
          <w:i/>
          <w:iCs/>
          <w:sz w:val="24"/>
          <w:szCs w:val="24"/>
        </w:rPr>
        <w:t>(</w:t>
      </w:r>
      <w:r w:rsidRPr="00A233CA">
        <w:rPr>
          <w:rFonts w:ascii="Arial" w:hAnsi="Arial" w:cs="Arial"/>
          <w:i/>
          <w:iCs/>
          <w:sz w:val="24"/>
          <w:szCs w:val="24"/>
        </w:rPr>
        <w:t>LogAPrO</w:t>
      </w:r>
      <w:r w:rsidR="00325F15" w:rsidRPr="00A233CA">
        <w:rPr>
          <w:rFonts w:ascii="Arial" w:hAnsi="Arial" w:cs="Arial"/>
          <w:i/>
          <w:iCs/>
          <w:sz w:val="24"/>
          <w:szCs w:val="24"/>
        </w:rPr>
        <w:t>)</w:t>
      </w:r>
      <w:r w:rsidRPr="00A233CA">
        <w:rPr>
          <w:rFonts w:ascii="Arial" w:hAnsi="Arial" w:cs="Arial"/>
          <w:i/>
          <w:iCs/>
          <w:sz w:val="24"/>
          <w:szCs w:val="24"/>
        </w:rPr>
        <w:t>.</w:t>
      </w:r>
      <w:r w:rsidR="000845BE" w:rsidRPr="00A233CA">
        <w:rPr>
          <w:rFonts w:ascii="Arial" w:hAnsi="Arial" w:cs="Arial"/>
          <w:sz w:val="24"/>
          <w:szCs w:val="24"/>
        </w:rPr>
        <w:t xml:space="preserve"> </w:t>
      </w:r>
      <w:r w:rsidRPr="00A233CA">
        <w:rPr>
          <w:rFonts w:ascii="Arial" w:hAnsi="Arial" w:cs="Arial"/>
          <w:sz w:val="24"/>
          <w:szCs w:val="24"/>
        </w:rPr>
        <w:t>http://www.gesetze-im-internet.de/logapro/LogAPrO.pdf</w:t>
      </w:r>
      <w:bookmarkEnd w:id="17"/>
    </w:p>
    <w:p w14:paraId="630C6FA5" w14:textId="1F514680" w:rsidR="00784CFD" w:rsidRPr="00A233CA" w:rsidRDefault="00784CFD" w:rsidP="004B57EB">
      <w:pPr>
        <w:pStyle w:val="CitaviBibliographyEntry"/>
        <w:spacing w:line="360" w:lineRule="auto"/>
        <w:ind w:left="0" w:firstLine="0"/>
        <w:rPr>
          <w:rFonts w:ascii="Arial" w:hAnsi="Arial" w:cs="Arial"/>
          <w:sz w:val="24"/>
          <w:szCs w:val="24"/>
        </w:rPr>
      </w:pPr>
      <w:bookmarkStart w:id="18" w:name="_CTVL001ced851ce59954cda948d575b5d7d7840"/>
      <w:r w:rsidRPr="00A233CA">
        <w:rPr>
          <w:rFonts w:ascii="Arial" w:hAnsi="Arial" w:cs="Arial"/>
          <w:sz w:val="24"/>
          <w:szCs w:val="24"/>
        </w:rPr>
        <w:t>Bundesverband Deutscher Schulen für Logopädie e.</w:t>
      </w:r>
      <w:r w:rsidR="004B57EB" w:rsidRPr="00A233CA">
        <w:rPr>
          <w:rFonts w:ascii="Arial" w:hAnsi="Arial" w:cs="Arial"/>
          <w:sz w:val="24"/>
          <w:szCs w:val="24"/>
        </w:rPr>
        <w:t xml:space="preserve"> </w:t>
      </w:r>
      <w:r w:rsidRPr="00A233CA">
        <w:rPr>
          <w:rFonts w:ascii="Arial" w:hAnsi="Arial" w:cs="Arial"/>
          <w:sz w:val="24"/>
          <w:szCs w:val="24"/>
        </w:rPr>
        <w:t>V. (Hrsg.). (2017).</w:t>
      </w:r>
      <w:bookmarkEnd w:id="18"/>
      <w:r w:rsidRPr="00A233CA">
        <w:rPr>
          <w:rFonts w:ascii="Arial" w:hAnsi="Arial" w:cs="Arial"/>
          <w:sz w:val="24"/>
          <w:szCs w:val="24"/>
        </w:rPr>
        <w:t xml:space="preserve"> </w:t>
      </w:r>
      <w:r w:rsidRPr="00A233CA">
        <w:rPr>
          <w:rFonts w:ascii="Arial" w:hAnsi="Arial" w:cs="Arial"/>
          <w:i/>
          <w:sz w:val="24"/>
          <w:szCs w:val="24"/>
        </w:rPr>
        <w:t xml:space="preserve">Position des BDSL zur Einordnung in ein neues Berufsgesetz und zur Akademisierung der Gesundheitsfachberufe der Therapie </w:t>
      </w:r>
      <w:r w:rsidR="004B57EB" w:rsidRPr="00A233CA">
        <w:rPr>
          <w:rFonts w:ascii="Arial" w:hAnsi="Arial" w:cs="Arial"/>
          <w:i/>
          <w:sz w:val="24"/>
          <w:szCs w:val="24"/>
        </w:rPr>
        <w:t xml:space="preserve">– </w:t>
      </w:r>
      <w:r w:rsidRPr="00A233CA">
        <w:rPr>
          <w:rFonts w:ascii="Arial" w:hAnsi="Arial" w:cs="Arial"/>
          <w:i/>
          <w:sz w:val="24"/>
          <w:szCs w:val="24"/>
        </w:rPr>
        <w:t>hier Logopädie</w:t>
      </w:r>
      <w:r w:rsidRPr="00A233CA">
        <w:rPr>
          <w:rFonts w:ascii="Arial" w:hAnsi="Arial" w:cs="Arial"/>
          <w:sz w:val="24"/>
          <w:szCs w:val="24"/>
        </w:rPr>
        <w:t xml:space="preserve">. </w:t>
      </w:r>
      <w:r w:rsidR="00C928D0" w:rsidRPr="00A233CA">
        <w:rPr>
          <w:rFonts w:ascii="Arial" w:hAnsi="Arial" w:cs="Arial"/>
          <w:sz w:val="24"/>
          <w:szCs w:val="24"/>
        </w:rPr>
        <w:t>http://bdsl-ev.de/wp-content/uploads/2019/11/position_einordnung_berufsgesetz_2017_web.pdf</w:t>
      </w:r>
    </w:p>
    <w:p w14:paraId="6F24034F" w14:textId="67EBE741" w:rsidR="00784CFD" w:rsidRPr="00A233CA" w:rsidRDefault="00784CFD" w:rsidP="004B57EB">
      <w:pPr>
        <w:pStyle w:val="CitaviBibliographyEntry"/>
        <w:spacing w:line="360" w:lineRule="auto"/>
        <w:ind w:left="0" w:firstLine="0"/>
        <w:rPr>
          <w:rFonts w:ascii="Arial" w:hAnsi="Arial" w:cs="Arial"/>
          <w:sz w:val="24"/>
          <w:szCs w:val="24"/>
        </w:rPr>
      </w:pPr>
      <w:bookmarkStart w:id="19" w:name="_CTVL001de432738736a4133a8aaa90a4b27afaf"/>
      <w:r w:rsidRPr="00A233CA">
        <w:rPr>
          <w:rFonts w:ascii="Arial" w:hAnsi="Arial" w:cs="Arial"/>
          <w:sz w:val="24"/>
          <w:szCs w:val="24"/>
        </w:rPr>
        <w:t>Bund-Länder-Arbeitsgruppe „Gesamtkonzept Gesundheitsfachberufe“. (2020).</w:t>
      </w:r>
      <w:bookmarkEnd w:id="19"/>
      <w:r w:rsidRPr="00A233CA">
        <w:rPr>
          <w:rFonts w:ascii="Arial" w:hAnsi="Arial" w:cs="Arial"/>
          <w:sz w:val="24"/>
          <w:szCs w:val="24"/>
        </w:rPr>
        <w:t xml:space="preserve"> </w:t>
      </w:r>
      <w:r w:rsidRPr="00A233CA">
        <w:rPr>
          <w:rFonts w:ascii="Arial" w:hAnsi="Arial" w:cs="Arial"/>
          <w:i/>
          <w:sz w:val="24"/>
          <w:szCs w:val="24"/>
        </w:rPr>
        <w:t xml:space="preserve">Eckpunkte der Bund-Länder-Arbeitsgruppe </w:t>
      </w:r>
      <w:r w:rsidR="00C928D0" w:rsidRPr="00A233CA">
        <w:rPr>
          <w:rFonts w:ascii="Arial" w:hAnsi="Arial" w:cs="Arial"/>
          <w:i/>
          <w:sz w:val="24"/>
          <w:szCs w:val="24"/>
        </w:rPr>
        <w:t>„</w:t>
      </w:r>
      <w:r w:rsidRPr="00A233CA">
        <w:rPr>
          <w:rFonts w:ascii="Arial" w:hAnsi="Arial" w:cs="Arial"/>
          <w:i/>
          <w:sz w:val="24"/>
          <w:szCs w:val="24"/>
        </w:rPr>
        <w:t>Gesamtkonzept Gesundheitsfachberufe</w:t>
      </w:r>
      <w:r w:rsidR="00C928D0" w:rsidRPr="00A233CA">
        <w:rPr>
          <w:rFonts w:ascii="Arial" w:hAnsi="Arial" w:cs="Arial"/>
          <w:i/>
          <w:sz w:val="24"/>
          <w:szCs w:val="24"/>
        </w:rPr>
        <w:t>“</w:t>
      </w:r>
      <w:r w:rsidRPr="00A233CA">
        <w:rPr>
          <w:rFonts w:ascii="Arial" w:hAnsi="Arial" w:cs="Arial"/>
          <w:sz w:val="24"/>
          <w:szCs w:val="24"/>
        </w:rPr>
        <w:t xml:space="preserve">. </w:t>
      </w:r>
      <w:r w:rsidR="000845BE" w:rsidRPr="00A233CA">
        <w:rPr>
          <w:rFonts w:ascii="Arial" w:hAnsi="Arial" w:cs="Arial"/>
          <w:sz w:val="24"/>
          <w:szCs w:val="24"/>
        </w:rPr>
        <w:t>h</w:t>
      </w:r>
      <w:r w:rsidR="00C928D0" w:rsidRPr="00A233CA">
        <w:rPr>
          <w:rFonts w:ascii="Arial" w:hAnsi="Arial" w:cs="Arial"/>
          <w:sz w:val="24"/>
          <w:szCs w:val="24"/>
        </w:rPr>
        <w:t>ttps://www.bundesgesundheitsministerium.de/fileadmin/Dateien/3_Downloads/G/Gesundheitsberufe/Eckpunkte_Gesamtkonzept_Gesundheitsfachberufe.pdf</w:t>
      </w:r>
    </w:p>
    <w:p w14:paraId="539FCF1B" w14:textId="71B924CB" w:rsidR="00784CFD" w:rsidRPr="00A233CA" w:rsidRDefault="00784CFD" w:rsidP="00BA102E">
      <w:pPr>
        <w:pStyle w:val="CitaviBibliographyEntry"/>
        <w:spacing w:line="360" w:lineRule="auto"/>
        <w:ind w:left="0" w:firstLine="0"/>
        <w:rPr>
          <w:rFonts w:ascii="Arial" w:hAnsi="Arial" w:cs="Arial"/>
          <w:sz w:val="24"/>
          <w:szCs w:val="24"/>
          <w:lang w:val="en-GB"/>
        </w:rPr>
      </w:pPr>
      <w:bookmarkStart w:id="20" w:name="_CTVL0012e26c25267ed4b86ac285917abdb8c00"/>
      <w:r w:rsidRPr="00A233CA">
        <w:rPr>
          <w:rFonts w:ascii="Arial" w:hAnsi="Arial" w:cs="Arial"/>
          <w:sz w:val="24"/>
          <w:szCs w:val="24"/>
          <w:lang w:val="en-GB"/>
        </w:rPr>
        <w:t>Comité Permanent de Liaison des Orthophonistes/Logopèdes de l</w:t>
      </w:r>
      <w:r w:rsidR="00C928D0" w:rsidRPr="00A233CA">
        <w:rPr>
          <w:rFonts w:ascii="Arial" w:hAnsi="Arial" w:cs="Arial"/>
          <w:sz w:val="24"/>
          <w:szCs w:val="24"/>
          <w:lang w:val="en-GB"/>
        </w:rPr>
        <w:t>‘</w:t>
      </w:r>
      <w:r w:rsidRPr="00A233CA">
        <w:rPr>
          <w:rFonts w:ascii="Arial" w:hAnsi="Arial" w:cs="Arial"/>
          <w:sz w:val="24"/>
          <w:szCs w:val="24"/>
          <w:lang w:val="en-GB"/>
        </w:rPr>
        <w:t>Union Européenne (</w:t>
      </w:r>
      <w:r w:rsidR="00B879E2" w:rsidRPr="00A233CA">
        <w:rPr>
          <w:rFonts w:ascii="Arial" w:hAnsi="Arial" w:cs="Arial"/>
          <w:sz w:val="24"/>
          <w:szCs w:val="24"/>
          <w:lang w:val="en-GB"/>
        </w:rPr>
        <w:t>ed</w:t>
      </w:r>
      <w:r w:rsidRPr="00A233CA">
        <w:rPr>
          <w:rFonts w:ascii="Arial" w:hAnsi="Arial" w:cs="Arial"/>
          <w:sz w:val="24"/>
          <w:szCs w:val="24"/>
          <w:lang w:val="en-GB"/>
        </w:rPr>
        <w:t>.). (2009).</w:t>
      </w:r>
      <w:bookmarkEnd w:id="20"/>
      <w:r w:rsidRPr="00A233CA">
        <w:rPr>
          <w:rFonts w:ascii="Arial" w:hAnsi="Arial" w:cs="Arial"/>
          <w:sz w:val="24"/>
          <w:szCs w:val="24"/>
          <w:lang w:val="en-GB"/>
        </w:rPr>
        <w:t xml:space="preserve"> </w:t>
      </w:r>
      <w:r w:rsidRPr="00A233CA">
        <w:rPr>
          <w:rFonts w:ascii="Arial" w:hAnsi="Arial" w:cs="Arial"/>
          <w:i/>
          <w:sz w:val="24"/>
          <w:szCs w:val="24"/>
          <w:lang w:val="en-GB"/>
        </w:rPr>
        <w:t>Position Statement on Practice Education during Initial Speech and Language Therapy Education Programmes</w:t>
      </w:r>
      <w:r w:rsidRPr="00A233CA">
        <w:rPr>
          <w:rFonts w:ascii="Arial" w:hAnsi="Arial" w:cs="Arial"/>
          <w:sz w:val="24"/>
          <w:szCs w:val="24"/>
          <w:lang w:val="en-GB"/>
        </w:rPr>
        <w:t xml:space="preserve">. </w:t>
      </w:r>
      <w:r w:rsidR="00C928D0" w:rsidRPr="00A233CA">
        <w:rPr>
          <w:rFonts w:ascii="Arial" w:hAnsi="Arial" w:cs="Arial"/>
          <w:sz w:val="24"/>
          <w:szCs w:val="24"/>
          <w:lang w:val="en-GB"/>
        </w:rPr>
        <w:t>https://cplol.eu/images/practice-educ_pos_stat.pdf</w:t>
      </w:r>
    </w:p>
    <w:p w14:paraId="34D91DBE" w14:textId="66C57575" w:rsidR="00784CFD" w:rsidRPr="00A233CA" w:rsidRDefault="00784CFD" w:rsidP="00BA102E">
      <w:pPr>
        <w:pStyle w:val="CitaviBibliographyEntry"/>
        <w:spacing w:line="360" w:lineRule="auto"/>
        <w:ind w:left="0" w:firstLine="0"/>
        <w:rPr>
          <w:rFonts w:ascii="Arial" w:hAnsi="Arial" w:cs="Arial"/>
          <w:sz w:val="24"/>
          <w:szCs w:val="24"/>
          <w:lang w:val="en-GB"/>
        </w:rPr>
      </w:pPr>
      <w:bookmarkStart w:id="21" w:name="_CTVL0010aa2b685140c46c6a2a7e1b41e2b69f9"/>
      <w:r w:rsidRPr="00A233CA">
        <w:rPr>
          <w:rFonts w:ascii="Arial" w:hAnsi="Arial" w:cs="Arial"/>
          <w:sz w:val="24"/>
          <w:szCs w:val="24"/>
          <w:lang w:val="en-GB"/>
        </w:rPr>
        <w:t>Comité Permanent de Liaison des Orthophonistes/Logopèdes de l</w:t>
      </w:r>
      <w:r w:rsidR="00C928D0" w:rsidRPr="00A233CA">
        <w:rPr>
          <w:rFonts w:ascii="Arial" w:hAnsi="Arial" w:cs="Arial"/>
          <w:sz w:val="24"/>
          <w:szCs w:val="24"/>
          <w:lang w:val="en-GB"/>
        </w:rPr>
        <w:t>‘</w:t>
      </w:r>
      <w:r w:rsidRPr="00A233CA">
        <w:rPr>
          <w:rFonts w:ascii="Arial" w:hAnsi="Arial" w:cs="Arial"/>
          <w:sz w:val="24"/>
          <w:szCs w:val="24"/>
          <w:lang w:val="en-GB"/>
        </w:rPr>
        <w:t>Union Européenne (</w:t>
      </w:r>
      <w:r w:rsidR="00B879E2" w:rsidRPr="00A233CA">
        <w:rPr>
          <w:rFonts w:ascii="Arial" w:hAnsi="Arial" w:cs="Arial"/>
          <w:sz w:val="24"/>
          <w:szCs w:val="24"/>
          <w:lang w:val="en-GB"/>
        </w:rPr>
        <w:t>ed</w:t>
      </w:r>
      <w:r w:rsidRPr="00A233CA">
        <w:rPr>
          <w:rFonts w:ascii="Arial" w:hAnsi="Arial" w:cs="Arial"/>
          <w:sz w:val="24"/>
          <w:szCs w:val="24"/>
          <w:lang w:val="en-GB"/>
        </w:rPr>
        <w:t>.). (2013).</w:t>
      </w:r>
      <w:bookmarkEnd w:id="21"/>
      <w:r w:rsidRPr="00A233CA">
        <w:rPr>
          <w:rFonts w:ascii="Arial" w:hAnsi="Arial" w:cs="Arial"/>
          <w:sz w:val="24"/>
          <w:szCs w:val="24"/>
          <w:lang w:val="en-GB"/>
        </w:rPr>
        <w:t xml:space="preserve"> </w:t>
      </w:r>
      <w:r w:rsidRPr="00A233CA">
        <w:rPr>
          <w:rFonts w:ascii="Arial" w:hAnsi="Arial" w:cs="Arial"/>
          <w:i/>
          <w:sz w:val="24"/>
          <w:szCs w:val="24"/>
          <w:lang w:val="en-GB"/>
        </w:rPr>
        <w:t>NetQues Project Report. Speech and Language Therapy Education in Europe: United in Diversity</w:t>
      </w:r>
      <w:r w:rsidRPr="00A233CA">
        <w:rPr>
          <w:rFonts w:ascii="Arial" w:hAnsi="Arial" w:cs="Arial"/>
          <w:sz w:val="24"/>
          <w:szCs w:val="24"/>
          <w:lang w:val="en-GB"/>
        </w:rPr>
        <w:t xml:space="preserve">. </w:t>
      </w:r>
      <w:r w:rsidR="00C928D0" w:rsidRPr="00A233CA">
        <w:rPr>
          <w:rFonts w:ascii="Arial" w:hAnsi="Arial" w:cs="Arial"/>
          <w:sz w:val="24"/>
          <w:szCs w:val="24"/>
          <w:lang w:val="en-GB"/>
        </w:rPr>
        <w:t>http://www.netques.eu</w:t>
      </w:r>
    </w:p>
    <w:p w14:paraId="0856E130" w14:textId="4F40E890" w:rsidR="00784CFD" w:rsidRPr="00A233CA" w:rsidRDefault="00784CFD" w:rsidP="00BA102E">
      <w:pPr>
        <w:pStyle w:val="CitaviBibliographyEntry"/>
        <w:spacing w:line="360" w:lineRule="auto"/>
        <w:ind w:left="0" w:firstLine="0"/>
        <w:rPr>
          <w:rFonts w:ascii="Arial" w:hAnsi="Arial" w:cs="Arial"/>
          <w:sz w:val="24"/>
          <w:szCs w:val="24"/>
        </w:rPr>
      </w:pPr>
      <w:bookmarkStart w:id="22" w:name="_CTVL001c393671bb40b4c2f9c236949817b5762"/>
      <w:r w:rsidRPr="00A233CA">
        <w:rPr>
          <w:rFonts w:ascii="Arial" w:hAnsi="Arial" w:cs="Arial"/>
          <w:sz w:val="24"/>
          <w:szCs w:val="24"/>
        </w:rPr>
        <w:t>Darmann-Finck, I., Muths, S., Baumeister, A.</w:t>
      </w:r>
      <w:r w:rsidR="000845BE" w:rsidRPr="00A233CA">
        <w:rPr>
          <w:rFonts w:ascii="Arial" w:hAnsi="Arial" w:cs="Arial"/>
          <w:sz w:val="24"/>
          <w:szCs w:val="24"/>
        </w:rPr>
        <w:t>,</w:t>
      </w:r>
      <w:r w:rsidRPr="00A233CA">
        <w:rPr>
          <w:rFonts w:ascii="Arial" w:hAnsi="Arial" w:cs="Arial"/>
          <w:sz w:val="24"/>
          <w:szCs w:val="24"/>
        </w:rPr>
        <w:t xml:space="preserve"> &amp; Reuschenbach, B. (2015).</w:t>
      </w:r>
      <w:bookmarkEnd w:id="22"/>
      <w:r w:rsidRPr="00A233CA">
        <w:rPr>
          <w:rFonts w:ascii="Arial" w:hAnsi="Arial" w:cs="Arial"/>
          <w:sz w:val="24"/>
          <w:szCs w:val="24"/>
        </w:rPr>
        <w:t xml:space="preserve"> </w:t>
      </w:r>
      <w:r w:rsidRPr="00A233CA">
        <w:rPr>
          <w:rFonts w:ascii="Arial" w:hAnsi="Arial" w:cs="Arial"/>
          <w:i/>
          <w:sz w:val="24"/>
          <w:szCs w:val="24"/>
        </w:rPr>
        <w:t>Evaluation der gesetzlich geregelten Modellvorhaben in den Berufsfeldern der Logopädie, Physiotherapie und Ergotherapie</w:t>
      </w:r>
      <w:r w:rsidRPr="00A233CA">
        <w:rPr>
          <w:rFonts w:ascii="Arial" w:hAnsi="Arial" w:cs="Arial"/>
          <w:sz w:val="24"/>
          <w:szCs w:val="24"/>
        </w:rPr>
        <w:t xml:space="preserve">. </w:t>
      </w:r>
      <w:r w:rsidR="00C928D0" w:rsidRPr="00A233CA">
        <w:rPr>
          <w:rFonts w:ascii="Arial" w:hAnsi="Arial" w:cs="Arial"/>
          <w:sz w:val="24"/>
          <w:szCs w:val="24"/>
        </w:rPr>
        <w:t>https://docplayer.org/10747375-Abschlussbericht-september-2015.html</w:t>
      </w:r>
    </w:p>
    <w:p w14:paraId="080995C7" w14:textId="758A8308" w:rsidR="00784CFD" w:rsidRPr="00A233CA" w:rsidRDefault="00784CFD" w:rsidP="0060725C">
      <w:pPr>
        <w:pStyle w:val="CitaviBibliographyEntry"/>
        <w:spacing w:line="360" w:lineRule="auto"/>
        <w:ind w:left="0" w:firstLine="0"/>
        <w:rPr>
          <w:rFonts w:ascii="Arial" w:hAnsi="Arial" w:cs="Arial"/>
          <w:sz w:val="24"/>
          <w:szCs w:val="24"/>
        </w:rPr>
      </w:pPr>
      <w:bookmarkStart w:id="23" w:name="_CTVL001746607e7af044fbd831e28c108fb9aa7"/>
      <w:r w:rsidRPr="00A233CA">
        <w:rPr>
          <w:rFonts w:ascii="Arial" w:hAnsi="Arial" w:cs="Arial"/>
          <w:sz w:val="24"/>
          <w:szCs w:val="24"/>
        </w:rPr>
        <w:t>Darmann-Finck, I., Muths, S., Görres, S., Adrian, C., Bomball, J.</w:t>
      </w:r>
      <w:r w:rsidR="000845BE" w:rsidRPr="00A233CA">
        <w:rPr>
          <w:rFonts w:ascii="Arial" w:hAnsi="Arial" w:cs="Arial"/>
          <w:sz w:val="24"/>
          <w:szCs w:val="24"/>
        </w:rPr>
        <w:t>,</w:t>
      </w:r>
      <w:r w:rsidRPr="00A233CA">
        <w:rPr>
          <w:rFonts w:ascii="Arial" w:hAnsi="Arial" w:cs="Arial"/>
          <w:sz w:val="24"/>
          <w:szCs w:val="24"/>
        </w:rPr>
        <w:t xml:space="preserve"> &amp; Reuschenbach, B. (2014).</w:t>
      </w:r>
      <w:bookmarkEnd w:id="23"/>
      <w:r w:rsidRPr="00A233CA">
        <w:rPr>
          <w:rFonts w:ascii="Arial" w:hAnsi="Arial" w:cs="Arial"/>
          <w:sz w:val="24"/>
          <w:szCs w:val="24"/>
        </w:rPr>
        <w:t xml:space="preserve"> </w:t>
      </w:r>
      <w:r w:rsidRPr="00A233CA">
        <w:rPr>
          <w:rFonts w:ascii="Arial" w:hAnsi="Arial" w:cs="Arial"/>
          <w:i/>
          <w:sz w:val="24"/>
          <w:szCs w:val="24"/>
        </w:rPr>
        <w:t xml:space="preserve">Inhaltliche und strukturelle Evaluation der Modellstudiengänge zur Weiterentwicklung der Pflege- und Gesundheitsfachberufe in NRW. Abschlussbericht </w:t>
      </w:r>
      <w:r w:rsidR="003B53A7" w:rsidRPr="00A233CA">
        <w:rPr>
          <w:rFonts w:ascii="Arial" w:hAnsi="Arial" w:cs="Arial"/>
          <w:i/>
          <w:sz w:val="24"/>
          <w:szCs w:val="24"/>
        </w:rPr>
        <w:t xml:space="preserve">Dezember </w:t>
      </w:r>
      <w:r w:rsidRPr="00A233CA">
        <w:rPr>
          <w:rFonts w:ascii="Arial" w:hAnsi="Arial" w:cs="Arial"/>
          <w:i/>
          <w:sz w:val="24"/>
          <w:szCs w:val="24"/>
        </w:rPr>
        <w:t>2014</w:t>
      </w:r>
      <w:r w:rsidRPr="00A233CA">
        <w:rPr>
          <w:rFonts w:ascii="Arial" w:hAnsi="Arial" w:cs="Arial"/>
          <w:sz w:val="24"/>
          <w:szCs w:val="24"/>
        </w:rPr>
        <w:t xml:space="preserve"> (Ministerium für Gesundheit, Emanzipation, Pflege und Alter des </w:t>
      </w:r>
      <w:r w:rsidRPr="00A233CA">
        <w:rPr>
          <w:rFonts w:ascii="Arial" w:hAnsi="Arial" w:cs="Arial"/>
          <w:sz w:val="24"/>
          <w:szCs w:val="24"/>
        </w:rPr>
        <w:lastRenderedPageBreak/>
        <w:t xml:space="preserve">Landes Nordrhein-Westfalen, Hrsg.). </w:t>
      </w:r>
      <w:r w:rsidR="00C928D0" w:rsidRPr="00A233CA">
        <w:rPr>
          <w:rFonts w:ascii="Arial" w:hAnsi="Arial" w:cs="Arial"/>
          <w:sz w:val="24"/>
          <w:szCs w:val="24"/>
        </w:rPr>
        <w:t>https://www.mags.nrw/sites/default/files/asset/document/pflege_abschlussbericht_26_05_2015.pdf</w:t>
      </w:r>
    </w:p>
    <w:p w14:paraId="261C0071" w14:textId="5A535944" w:rsidR="00B46006" w:rsidRPr="00A233CA" w:rsidRDefault="00784CFD" w:rsidP="0060725C">
      <w:pPr>
        <w:pStyle w:val="CitaviBibliographyEntry"/>
        <w:spacing w:line="360" w:lineRule="auto"/>
        <w:ind w:left="0" w:firstLine="0"/>
        <w:rPr>
          <w:rFonts w:ascii="Arial" w:hAnsi="Arial" w:cs="Arial"/>
          <w:sz w:val="24"/>
          <w:szCs w:val="24"/>
        </w:rPr>
      </w:pPr>
      <w:bookmarkStart w:id="24" w:name="_CTVL001c578ff71a7f84963a8e421f1815d79a6"/>
      <w:r w:rsidRPr="00A233CA">
        <w:rPr>
          <w:rFonts w:ascii="Arial" w:hAnsi="Arial" w:cs="Arial"/>
          <w:sz w:val="24"/>
          <w:szCs w:val="24"/>
        </w:rPr>
        <w:t>Darmann-Finck, I.</w:t>
      </w:r>
      <w:r w:rsidR="000845BE" w:rsidRPr="00A233CA">
        <w:rPr>
          <w:rFonts w:ascii="Arial" w:hAnsi="Arial" w:cs="Arial"/>
          <w:sz w:val="24"/>
          <w:szCs w:val="24"/>
        </w:rPr>
        <w:t>,</w:t>
      </w:r>
      <w:r w:rsidRPr="00A233CA">
        <w:rPr>
          <w:rFonts w:ascii="Arial" w:hAnsi="Arial" w:cs="Arial"/>
          <w:sz w:val="24"/>
          <w:szCs w:val="24"/>
        </w:rPr>
        <w:t xml:space="preserve"> &amp; Reuschenbach, B. (2017). Ergebnisse der Evaluation der hochschulischen Erstausbildung in den therapeutischen Berufen.</w:t>
      </w:r>
      <w:bookmarkEnd w:id="24"/>
      <w:r w:rsidRPr="00A233CA">
        <w:rPr>
          <w:rFonts w:ascii="Arial" w:hAnsi="Arial" w:cs="Arial"/>
          <w:sz w:val="24"/>
          <w:szCs w:val="24"/>
        </w:rPr>
        <w:t xml:space="preserve"> </w:t>
      </w:r>
      <w:r w:rsidRPr="00A233CA">
        <w:rPr>
          <w:rFonts w:ascii="Arial" w:hAnsi="Arial" w:cs="Arial"/>
          <w:i/>
          <w:sz w:val="24"/>
          <w:szCs w:val="24"/>
        </w:rPr>
        <w:t>Das Gesundheitswesen</w:t>
      </w:r>
      <w:r w:rsidRPr="00A233CA">
        <w:rPr>
          <w:rFonts w:ascii="Arial" w:hAnsi="Arial" w:cs="Arial"/>
          <w:sz w:val="24"/>
          <w:szCs w:val="24"/>
        </w:rPr>
        <w:t xml:space="preserve">, </w:t>
      </w:r>
      <w:r w:rsidRPr="00A233CA">
        <w:rPr>
          <w:rFonts w:ascii="Arial" w:hAnsi="Arial" w:cs="Arial"/>
          <w:i/>
          <w:sz w:val="24"/>
          <w:szCs w:val="24"/>
        </w:rPr>
        <w:t>81</w:t>
      </w:r>
      <w:r w:rsidRPr="00A233CA">
        <w:rPr>
          <w:rFonts w:ascii="Arial" w:hAnsi="Arial" w:cs="Arial"/>
          <w:sz w:val="24"/>
          <w:szCs w:val="24"/>
        </w:rPr>
        <w:t xml:space="preserve">(4), 325–331. </w:t>
      </w:r>
      <w:r w:rsidR="00F979DA" w:rsidRPr="00A233CA">
        <w:rPr>
          <w:rFonts w:ascii="Arial" w:hAnsi="Arial" w:cs="Arial"/>
          <w:sz w:val="24"/>
          <w:szCs w:val="24"/>
        </w:rPr>
        <w:t>https://doi.org/</w:t>
      </w:r>
      <w:r w:rsidR="00C928D0" w:rsidRPr="00A233CA">
        <w:rPr>
          <w:rFonts w:ascii="Arial" w:hAnsi="Arial" w:cs="Arial"/>
          <w:sz w:val="24"/>
          <w:szCs w:val="24"/>
        </w:rPr>
        <w:t>10.1055/s-0043-119078</w:t>
      </w:r>
    </w:p>
    <w:p w14:paraId="58F56D50" w14:textId="77862EAA" w:rsidR="00784CFD" w:rsidRPr="00A233CA" w:rsidRDefault="00784CFD" w:rsidP="004B57EB">
      <w:pPr>
        <w:pStyle w:val="CitaviBibliographyEntry"/>
        <w:spacing w:line="360" w:lineRule="auto"/>
        <w:ind w:left="1" w:firstLine="0"/>
        <w:rPr>
          <w:rFonts w:ascii="Arial" w:hAnsi="Arial" w:cs="Arial"/>
          <w:sz w:val="24"/>
          <w:szCs w:val="24"/>
        </w:rPr>
      </w:pPr>
      <w:bookmarkStart w:id="25" w:name="_CTVL001f5cf906d2ccf46b197b6fe0f509cff71"/>
      <w:r w:rsidRPr="00A233CA">
        <w:rPr>
          <w:rFonts w:ascii="Arial" w:hAnsi="Arial" w:cs="Arial"/>
          <w:sz w:val="24"/>
          <w:szCs w:val="24"/>
        </w:rPr>
        <w:t>Deutscher Bundesverband für Logopädie e.</w:t>
      </w:r>
      <w:r w:rsidR="004B57EB" w:rsidRPr="00A233CA">
        <w:rPr>
          <w:rFonts w:ascii="Arial" w:hAnsi="Arial" w:cs="Arial"/>
          <w:sz w:val="24"/>
          <w:szCs w:val="24"/>
        </w:rPr>
        <w:t xml:space="preserve"> </w:t>
      </w:r>
      <w:r w:rsidRPr="00A233CA">
        <w:rPr>
          <w:rFonts w:ascii="Arial" w:hAnsi="Arial" w:cs="Arial"/>
          <w:sz w:val="24"/>
          <w:szCs w:val="24"/>
        </w:rPr>
        <w:t>V.</w:t>
      </w:r>
      <w:r w:rsidR="00B46006" w:rsidRPr="00A233CA">
        <w:rPr>
          <w:rFonts w:ascii="Arial" w:hAnsi="Arial" w:cs="Arial"/>
          <w:sz w:val="24"/>
          <w:szCs w:val="24"/>
        </w:rPr>
        <w:t xml:space="preserve"> (dbl)</w:t>
      </w:r>
      <w:r w:rsidRPr="00A233CA">
        <w:rPr>
          <w:rFonts w:ascii="Arial" w:hAnsi="Arial" w:cs="Arial"/>
          <w:sz w:val="24"/>
          <w:szCs w:val="24"/>
        </w:rPr>
        <w:t xml:space="preserve"> &amp; </w:t>
      </w:r>
      <w:bookmarkStart w:id="26" w:name="_Hlk72668149"/>
      <w:r w:rsidRPr="00A233CA">
        <w:rPr>
          <w:rFonts w:ascii="Arial" w:hAnsi="Arial" w:cs="Arial"/>
          <w:sz w:val="24"/>
          <w:szCs w:val="24"/>
        </w:rPr>
        <w:t xml:space="preserve">Deutscher Bundesverband </w:t>
      </w:r>
      <w:r w:rsidR="004B57EB" w:rsidRPr="00A233CA">
        <w:rPr>
          <w:rFonts w:ascii="Arial" w:hAnsi="Arial" w:cs="Arial"/>
          <w:sz w:val="24"/>
          <w:szCs w:val="24"/>
        </w:rPr>
        <w:t>der akademischen Sprachtherapeuten</w:t>
      </w:r>
      <w:bookmarkEnd w:id="26"/>
      <w:r w:rsidR="00B46006" w:rsidRPr="00A233CA">
        <w:rPr>
          <w:rFonts w:ascii="Arial" w:hAnsi="Arial" w:cs="Arial"/>
          <w:sz w:val="24"/>
          <w:szCs w:val="24"/>
        </w:rPr>
        <w:t xml:space="preserve"> (dbs)</w:t>
      </w:r>
      <w:r w:rsidRPr="00A233CA">
        <w:rPr>
          <w:rFonts w:ascii="Arial" w:hAnsi="Arial" w:cs="Arial"/>
          <w:sz w:val="24"/>
          <w:szCs w:val="24"/>
        </w:rPr>
        <w:t xml:space="preserve"> (Hrsg.). (2013).</w:t>
      </w:r>
      <w:bookmarkEnd w:id="25"/>
      <w:r w:rsidRPr="00A233CA">
        <w:rPr>
          <w:rFonts w:ascii="Arial" w:hAnsi="Arial" w:cs="Arial"/>
          <w:sz w:val="24"/>
          <w:szCs w:val="24"/>
        </w:rPr>
        <w:t xml:space="preserve"> </w:t>
      </w:r>
      <w:r w:rsidRPr="00A233CA">
        <w:rPr>
          <w:rFonts w:ascii="Arial" w:hAnsi="Arial" w:cs="Arial"/>
          <w:i/>
          <w:sz w:val="24"/>
          <w:szCs w:val="24"/>
        </w:rPr>
        <w:t>Standards für den Erwerb klinisch-praktischer Kompetenzen in der Logopädie/Sprachtherapie</w:t>
      </w:r>
      <w:r w:rsidRPr="00A233CA">
        <w:rPr>
          <w:rFonts w:ascii="Arial" w:hAnsi="Arial" w:cs="Arial"/>
          <w:sz w:val="24"/>
          <w:szCs w:val="24"/>
        </w:rPr>
        <w:t>.</w:t>
      </w:r>
      <w:r w:rsidR="000845BE" w:rsidRPr="00A233CA">
        <w:rPr>
          <w:rFonts w:ascii="Arial" w:hAnsi="Arial" w:cs="Arial"/>
          <w:sz w:val="24"/>
          <w:szCs w:val="24"/>
        </w:rPr>
        <w:t xml:space="preserve"> </w:t>
      </w:r>
      <w:r w:rsidR="00B46006" w:rsidRPr="00A233CA">
        <w:rPr>
          <w:rFonts w:ascii="Arial" w:hAnsi="Arial" w:cs="Arial"/>
          <w:sz w:val="24"/>
          <w:szCs w:val="24"/>
        </w:rPr>
        <w:t>https://www.dbs-ev.de/fileadmin/dokumente/Publikationen/GRUNDSATZPAPIER_dbl_dbs_Finale_Version_Klinisch_praktische_Kompetenzen.pdf</w:t>
      </w:r>
    </w:p>
    <w:p w14:paraId="5D97577E" w14:textId="17E8BB73" w:rsidR="00B46006" w:rsidRPr="00A233CA" w:rsidRDefault="00B46006" w:rsidP="00BA102E">
      <w:pPr>
        <w:pStyle w:val="CitaviBibliographyEntry"/>
        <w:spacing w:line="360" w:lineRule="auto"/>
        <w:ind w:left="0" w:firstLine="0"/>
        <w:rPr>
          <w:rFonts w:ascii="Arial" w:hAnsi="Arial" w:cs="Arial"/>
          <w:sz w:val="24"/>
          <w:szCs w:val="24"/>
        </w:rPr>
      </w:pPr>
      <w:bookmarkStart w:id="27" w:name="_CTVL001ec1f3bf5aa2b4a96afb80006fd297a08"/>
      <w:r w:rsidRPr="00A233CA">
        <w:rPr>
          <w:rFonts w:ascii="Arial" w:hAnsi="Arial" w:cs="Arial"/>
          <w:sz w:val="24"/>
          <w:szCs w:val="24"/>
        </w:rPr>
        <w:t>Deutscher Bundesverband für Logopädie e.</w:t>
      </w:r>
      <w:r w:rsidR="00CD14B1" w:rsidRPr="00A233CA">
        <w:rPr>
          <w:rFonts w:ascii="Arial" w:hAnsi="Arial" w:cs="Arial"/>
          <w:sz w:val="24"/>
          <w:szCs w:val="24"/>
        </w:rPr>
        <w:t xml:space="preserve"> </w:t>
      </w:r>
      <w:r w:rsidRPr="00A233CA">
        <w:rPr>
          <w:rFonts w:ascii="Arial" w:hAnsi="Arial" w:cs="Arial"/>
          <w:sz w:val="24"/>
          <w:szCs w:val="24"/>
        </w:rPr>
        <w:t>V. (dbl) &amp; Universitätsklinikum Hamburg-Eppendorf, Institut und Poliklinik für Medizinische Psychologie (Hrsg.). (2016).</w:t>
      </w:r>
      <w:bookmarkEnd w:id="27"/>
      <w:r w:rsidRPr="00A233CA">
        <w:rPr>
          <w:rFonts w:ascii="Arial" w:hAnsi="Arial" w:cs="Arial"/>
          <w:sz w:val="24"/>
          <w:szCs w:val="24"/>
        </w:rPr>
        <w:t xml:space="preserve"> </w:t>
      </w:r>
      <w:r w:rsidRPr="00A233CA">
        <w:rPr>
          <w:rFonts w:ascii="Arial" w:hAnsi="Arial" w:cs="Arial"/>
          <w:i/>
          <w:iCs/>
          <w:sz w:val="24"/>
          <w:szCs w:val="24"/>
        </w:rPr>
        <w:t>Qualitätssicherung in der Logopädieausbildung. Informationen zu Qualitätssicherungsverfahren einschließlich Re-Zertifizierung (2016-2017)</w:t>
      </w:r>
      <w:r w:rsidRPr="00A233CA">
        <w:rPr>
          <w:rFonts w:ascii="Arial" w:hAnsi="Arial" w:cs="Arial"/>
          <w:sz w:val="24"/>
          <w:szCs w:val="24"/>
        </w:rPr>
        <w:t>. https://www.dbl-ev.de/fileadmin/Inhalte/Dokumente/der_dbl/QM/QS-Logo_Infobroschuere_2016-2017.pdf</w:t>
      </w:r>
    </w:p>
    <w:p w14:paraId="3A522909" w14:textId="516024C8" w:rsidR="00B46006" w:rsidRPr="00A233CA" w:rsidRDefault="00B46006" w:rsidP="00CD14B1">
      <w:pPr>
        <w:pStyle w:val="CitaviBibliographyEntry"/>
        <w:spacing w:line="360" w:lineRule="auto"/>
        <w:ind w:left="0" w:firstLine="0"/>
        <w:rPr>
          <w:rFonts w:ascii="Arial" w:hAnsi="Arial" w:cs="Arial"/>
          <w:sz w:val="24"/>
          <w:szCs w:val="24"/>
        </w:rPr>
      </w:pPr>
      <w:bookmarkStart w:id="28" w:name="_CTVL00102dddc9b752b41eab336a5844ba4176f"/>
      <w:r w:rsidRPr="00A233CA">
        <w:rPr>
          <w:rFonts w:ascii="Arial" w:hAnsi="Arial" w:cs="Arial"/>
          <w:sz w:val="24"/>
          <w:szCs w:val="24"/>
        </w:rPr>
        <w:t>Deutscher Bundesverband für akademische Sprachtherapie und Logopädie (dbs) (Hrsg.). (2018).</w:t>
      </w:r>
      <w:bookmarkEnd w:id="28"/>
      <w:r w:rsidRPr="00A233CA">
        <w:rPr>
          <w:rFonts w:ascii="Arial" w:hAnsi="Arial" w:cs="Arial"/>
          <w:sz w:val="24"/>
          <w:szCs w:val="24"/>
        </w:rPr>
        <w:t xml:space="preserve"> </w:t>
      </w:r>
      <w:r w:rsidRPr="00A233CA">
        <w:rPr>
          <w:rFonts w:ascii="Arial" w:hAnsi="Arial" w:cs="Arial"/>
          <w:i/>
          <w:iCs/>
          <w:sz w:val="24"/>
          <w:szCs w:val="24"/>
        </w:rPr>
        <w:t>Studiengänge der akademischen Sprachtherapie und Logopädie</w:t>
      </w:r>
      <w:r w:rsidRPr="00A233CA">
        <w:rPr>
          <w:rFonts w:ascii="Arial" w:hAnsi="Arial" w:cs="Arial"/>
          <w:sz w:val="24"/>
          <w:szCs w:val="24"/>
        </w:rPr>
        <w:t>. https://www.dbs-ev.de/fileadmin/dokumente/Hochschule/Studienstaettenuebersicht_2018.pdf</w:t>
      </w:r>
    </w:p>
    <w:p w14:paraId="5A6F7465" w14:textId="7BECFD61" w:rsidR="00784CFD" w:rsidRPr="00A233CA" w:rsidRDefault="00784CFD" w:rsidP="0060725C">
      <w:pPr>
        <w:pStyle w:val="CitaviBibliographyEntry"/>
        <w:spacing w:line="360" w:lineRule="auto"/>
        <w:ind w:left="0" w:firstLine="0"/>
        <w:rPr>
          <w:rFonts w:ascii="Arial" w:hAnsi="Arial" w:cs="Arial"/>
          <w:sz w:val="24"/>
          <w:szCs w:val="24"/>
        </w:rPr>
      </w:pPr>
      <w:bookmarkStart w:id="29" w:name="_CTVL001b43fe4ab433c40e5926ab34e344a8dca"/>
      <w:r w:rsidRPr="00A233CA">
        <w:rPr>
          <w:rFonts w:ascii="Arial" w:hAnsi="Arial" w:cs="Arial"/>
          <w:sz w:val="24"/>
          <w:szCs w:val="24"/>
        </w:rPr>
        <w:t>Dieterich, S., Hoßfeld, R., Latteck, A. D., Bonato, M., Fuchs-Rechlin, K., Helmbold, A. et al. (Hrsg.). (2019).</w:t>
      </w:r>
      <w:bookmarkEnd w:id="29"/>
      <w:r w:rsidRPr="00A233CA">
        <w:rPr>
          <w:rFonts w:ascii="Arial" w:hAnsi="Arial" w:cs="Arial"/>
          <w:sz w:val="24"/>
          <w:szCs w:val="24"/>
        </w:rPr>
        <w:t xml:space="preserve"> </w:t>
      </w:r>
      <w:r w:rsidRPr="00A233CA">
        <w:rPr>
          <w:rFonts w:ascii="Arial" w:hAnsi="Arial" w:cs="Arial"/>
          <w:i/>
          <w:iCs/>
          <w:sz w:val="24"/>
          <w:szCs w:val="24"/>
        </w:rPr>
        <w:t>Verbleibstudie der Absolventinnen und Absolventen der Modellstudiengänge in Nordrhein-Westfalen (VAMOS). Abschlussbericht</w:t>
      </w:r>
      <w:r w:rsidRPr="00A233CA">
        <w:rPr>
          <w:rFonts w:ascii="Arial" w:hAnsi="Arial" w:cs="Arial"/>
          <w:sz w:val="24"/>
          <w:szCs w:val="24"/>
        </w:rPr>
        <w:t xml:space="preserve">. Bochum. </w:t>
      </w:r>
      <w:r w:rsidR="00C928D0" w:rsidRPr="00A233CA">
        <w:rPr>
          <w:rFonts w:ascii="Arial" w:hAnsi="Arial" w:cs="Arial"/>
          <w:sz w:val="24"/>
          <w:szCs w:val="24"/>
        </w:rPr>
        <w:t>https://www.mags.nrw/sites/default/files/asset/document/vamos_abschlussbericht_hsg_endversion_publikation.pdf</w:t>
      </w:r>
    </w:p>
    <w:p w14:paraId="74466BA3" w14:textId="6F1D42EC" w:rsidR="00E06AF0" w:rsidRPr="00A233CA" w:rsidRDefault="00784CFD" w:rsidP="0060725C">
      <w:pPr>
        <w:pStyle w:val="CitaviBibliographyEntry"/>
        <w:spacing w:line="360" w:lineRule="auto"/>
        <w:ind w:left="0" w:firstLine="0"/>
        <w:rPr>
          <w:rFonts w:ascii="Arial" w:hAnsi="Arial" w:cs="Arial"/>
          <w:sz w:val="24"/>
          <w:szCs w:val="24"/>
        </w:rPr>
      </w:pPr>
      <w:bookmarkStart w:id="30" w:name="_CTVL00117b7fbbe3cb8465cb05266ce9ead323b"/>
      <w:r w:rsidRPr="00A233CA">
        <w:rPr>
          <w:rFonts w:ascii="Arial" w:hAnsi="Arial" w:cs="Arial"/>
          <w:i/>
          <w:iCs/>
          <w:sz w:val="24"/>
          <w:szCs w:val="24"/>
        </w:rPr>
        <w:t>Gesetz zur Einführung einer Modellklausel in die Berufsgesetze der Hebammen, Logopäden, Physiotherapeuten und Ergotherapeuten vom 25. September 2009.</w:t>
      </w:r>
      <w:r w:rsidRPr="00A233CA">
        <w:rPr>
          <w:rFonts w:ascii="Arial" w:hAnsi="Arial" w:cs="Arial"/>
          <w:sz w:val="24"/>
          <w:szCs w:val="24"/>
        </w:rPr>
        <w:t xml:space="preserve"> </w:t>
      </w:r>
      <w:bookmarkEnd w:id="30"/>
      <w:r w:rsidR="00E06AF0" w:rsidRPr="00A233CA">
        <w:rPr>
          <w:rFonts w:ascii="Arial" w:hAnsi="Arial" w:cs="Arial"/>
          <w:sz w:val="24"/>
          <w:szCs w:val="24"/>
        </w:rPr>
        <w:t>https://www.bgbl.de/xaver/bgbl/start.xav?startbk=Bundesanzeiger_BGBl&amp;start=//*%5b@attr_id=%27bgbl109s3158.pdf%27%5d#__bgbl__%2F%2F*%5B%40attr_id%3D%27bgbl109s3158.pdf%27%5D__1626717220241</w:t>
      </w:r>
    </w:p>
    <w:p w14:paraId="75CAC5AF" w14:textId="62331F68" w:rsidR="00784CFD" w:rsidRPr="00A233CA" w:rsidRDefault="00784CFD" w:rsidP="0060725C">
      <w:pPr>
        <w:pStyle w:val="CitaviBibliographyEntry"/>
        <w:spacing w:line="360" w:lineRule="auto"/>
        <w:ind w:left="0" w:firstLine="0"/>
        <w:rPr>
          <w:rFonts w:ascii="Arial" w:hAnsi="Arial" w:cs="Arial"/>
          <w:sz w:val="24"/>
          <w:szCs w:val="24"/>
        </w:rPr>
      </w:pPr>
      <w:bookmarkStart w:id="31" w:name="_CTVL001b001ba34e2494f29b3c13003d442c9a3"/>
      <w:r w:rsidRPr="00A233CA">
        <w:rPr>
          <w:rFonts w:ascii="Arial" w:hAnsi="Arial" w:cs="Arial"/>
          <w:sz w:val="24"/>
          <w:szCs w:val="24"/>
        </w:rPr>
        <w:t>Hochschulverband Gesundheitsfachberufe e.</w:t>
      </w:r>
      <w:r w:rsidR="00325F15" w:rsidRPr="00A233CA">
        <w:rPr>
          <w:rFonts w:ascii="Arial" w:hAnsi="Arial" w:cs="Arial"/>
          <w:sz w:val="24"/>
          <w:szCs w:val="24"/>
        </w:rPr>
        <w:t xml:space="preserve"> </w:t>
      </w:r>
      <w:r w:rsidRPr="00A233CA">
        <w:rPr>
          <w:rFonts w:ascii="Arial" w:hAnsi="Arial" w:cs="Arial"/>
          <w:sz w:val="24"/>
          <w:szCs w:val="24"/>
        </w:rPr>
        <w:t>V. &amp; Verbund für Ausbildung und Studium in den Therapieberufen (Hrsg.). (2018).</w:t>
      </w:r>
      <w:bookmarkEnd w:id="31"/>
      <w:r w:rsidRPr="00A233CA">
        <w:rPr>
          <w:rFonts w:ascii="Arial" w:hAnsi="Arial" w:cs="Arial"/>
          <w:sz w:val="24"/>
          <w:szCs w:val="24"/>
        </w:rPr>
        <w:t xml:space="preserve"> </w:t>
      </w:r>
      <w:r w:rsidRPr="00A233CA">
        <w:rPr>
          <w:rFonts w:ascii="Arial" w:hAnsi="Arial" w:cs="Arial"/>
          <w:i/>
          <w:iCs/>
          <w:sz w:val="24"/>
          <w:szCs w:val="24"/>
        </w:rPr>
        <w:t xml:space="preserve">Notwendigkeit und Umsetzung einer vollständig hochschulischen Ausbildung in den Therapieberufen (Ergotherapie, </w:t>
      </w:r>
      <w:r w:rsidRPr="00A233CA">
        <w:rPr>
          <w:rFonts w:ascii="Arial" w:hAnsi="Arial" w:cs="Arial"/>
          <w:i/>
          <w:iCs/>
          <w:sz w:val="24"/>
          <w:szCs w:val="24"/>
        </w:rPr>
        <w:lastRenderedPageBreak/>
        <w:t xml:space="preserve">Logopädie und Physiotherapie) </w:t>
      </w:r>
      <w:r w:rsidR="00325F15" w:rsidRPr="00A233CA">
        <w:rPr>
          <w:rFonts w:ascii="Arial" w:hAnsi="Arial" w:cs="Arial"/>
          <w:i/>
          <w:iCs/>
          <w:sz w:val="24"/>
          <w:szCs w:val="24"/>
        </w:rPr>
        <w:t xml:space="preserve">– </w:t>
      </w:r>
      <w:r w:rsidRPr="00A233CA">
        <w:rPr>
          <w:rFonts w:ascii="Arial" w:hAnsi="Arial" w:cs="Arial"/>
          <w:i/>
          <w:iCs/>
          <w:sz w:val="24"/>
          <w:szCs w:val="24"/>
        </w:rPr>
        <w:t>Strategiepapier.</w:t>
      </w:r>
      <w:r w:rsidRPr="00A233CA">
        <w:rPr>
          <w:rFonts w:ascii="Arial" w:hAnsi="Arial" w:cs="Arial"/>
          <w:sz w:val="24"/>
          <w:szCs w:val="24"/>
        </w:rPr>
        <w:t xml:space="preserve"> </w:t>
      </w:r>
      <w:r w:rsidR="00C928D0" w:rsidRPr="00A233CA">
        <w:rPr>
          <w:rFonts w:ascii="Arial" w:hAnsi="Arial" w:cs="Arial"/>
          <w:sz w:val="24"/>
          <w:szCs w:val="24"/>
        </w:rPr>
        <w:t>https://www.hv-gesundheitsfachberufe.de/wp-content/uploads/Strategiepapier-2018_11_08.pdf</w:t>
      </w:r>
    </w:p>
    <w:p w14:paraId="7F0EAF47" w14:textId="5E48C3B4" w:rsidR="00784CFD" w:rsidRPr="00A233CA" w:rsidRDefault="00784CFD" w:rsidP="00774F6D">
      <w:pPr>
        <w:pStyle w:val="CitaviBibliographyEntry"/>
        <w:spacing w:line="360" w:lineRule="auto"/>
        <w:ind w:left="0" w:firstLine="0"/>
        <w:rPr>
          <w:rFonts w:ascii="Arial" w:hAnsi="Arial" w:cs="Arial"/>
          <w:sz w:val="24"/>
          <w:szCs w:val="24"/>
          <w:lang w:val="en-US"/>
        </w:rPr>
      </w:pPr>
      <w:r w:rsidRPr="00A233CA">
        <w:rPr>
          <w:rFonts w:ascii="Arial" w:hAnsi="Arial" w:cs="Arial"/>
          <w:sz w:val="24"/>
          <w:szCs w:val="24"/>
          <w:lang w:val="en-US"/>
        </w:rPr>
        <w:t>Revised IALP education guidelines (</w:t>
      </w:r>
      <w:r w:rsidR="00F70366" w:rsidRPr="00A233CA">
        <w:rPr>
          <w:rFonts w:ascii="Arial" w:hAnsi="Arial" w:cs="Arial"/>
          <w:sz w:val="24"/>
          <w:szCs w:val="24"/>
          <w:lang w:val="en-US"/>
        </w:rPr>
        <w:t xml:space="preserve">September 1, </w:t>
      </w:r>
      <w:r w:rsidRPr="00A233CA">
        <w:rPr>
          <w:rFonts w:ascii="Arial" w:hAnsi="Arial" w:cs="Arial"/>
          <w:sz w:val="24"/>
          <w:szCs w:val="24"/>
          <w:lang w:val="en-US"/>
        </w:rPr>
        <w:t>2009): IALP Guidelines for initial education in speech-language pathology</w:t>
      </w:r>
      <w:r w:rsidR="00F70366" w:rsidRPr="00A233CA">
        <w:rPr>
          <w:rFonts w:ascii="Arial" w:hAnsi="Arial" w:cs="Arial"/>
          <w:sz w:val="24"/>
          <w:szCs w:val="24"/>
          <w:lang w:val="en-US"/>
        </w:rPr>
        <w:t xml:space="preserve"> (2010).</w:t>
      </w:r>
      <w:r w:rsidRPr="00A233CA">
        <w:rPr>
          <w:rFonts w:ascii="Arial" w:hAnsi="Arial" w:cs="Arial"/>
          <w:sz w:val="24"/>
          <w:szCs w:val="24"/>
          <w:lang w:val="en-US"/>
        </w:rPr>
        <w:t xml:space="preserve"> </w:t>
      </w:r>
      <w:r w:rsidRPr="00A233CA">
        <w:rPr>
          <w:rFonts w:ascii="Arial" w:hAnsi="Arial" w:cs="Arial"/>
          <w:i/>
          <w:iCs/>
          <w:sz w:val="24"/>
          <w:szCs w:val="24"/>
          <w:lang w:val="en-US"/>
        </w:rPr>
        <w:t xml:space="preserve">Folia Phoniatrica </w:t>
      </w:r>
      <w:r w:rsidR="003B53A7" w:rsidRPr="00A233CA">
        <w:rPr>
          <w:rFonts w:ascii="Arial" w:hAnsi="Arial" w:cs="Arial"/>
          <w:i/>
          <w:iCs/>
          <w:sz w:val="24"/>
          <w:szCs w:val="24"/>
          <w:lang w:val="en-US"/>
        </w:rPr>
        <w:t xml:space="preserve">et </w:t>
      </w:r>
      <w:r w:rsidRPr="00A233CA">
        <w:rPr>
          <w:rFonts w:ascii="Arial" w:hAnsi="Arial" w:cs="Arial"/>
          <w:i/>
          <w:iCs/>
          <w:sz w:val="24"/>
          <w:szCs w:val="24"/>
          <w:lang w:val="en-US"/>
        </w:rPr>
        <w:t>Logopaedica</w:t>
      </w:r>
      <w:r w:rsidR="003B53A7" w:rsidRPr="00A233CA">
        <w:rPr>
          <w:rFonts w:ascii="Arial" w:hAnsi="Arial" w:cs="Arial"/>
          <w:i/>
          <w:iCs/>
          <w:sz w:val="24"/>
          <w:szCs w:val="24"/>
          <w:lang w:val="en-US"/>
        </w:rPr>
        <w:t>,</w:t>
      </w:r>
      <w:r w:rsidR="003B73D7" w:rsidRPr="00A233CA">
        <w:rPr>
          <w:rFonts w:ascii="Arial" w:hAnsi="Arial" w:cs="Arial"/>
          <w:i/>
          <w:iCs/>
          <w:sz w:val="24"/>
          <w:szCs w:val="24"/>
          <w:lang w:val="en-US"/>
        </w:rPr>
        <w:t xml:space="preserve"> </w:t>
      </w:r>
      <w:r w:rsidR="00F70366" w:rsidRPr="00A233CA">
        <w:rPr>
          <w:rFonts w:ascii="Arial" w:hAnsi="Arial" w:cs="Arial"/>
          <w:i/>
          <w:iCs/>
          <w:sz w:val="24"/>
          <w:szCs w:val="24"/>
          <w:lang w:val="en-US"/>
        </w:rPr>
        <w:t>62</w:t>
      </w:r>
      <w:r w:rsidR="00F70366" w:rsidRPr="00A233CA">
        <w:rPr>
          <w:rFonts w:ascii="Arial" w:hAnsi="Arial" w:cs="Arial"/>
          <w:sz w:val="24"/>
          <w:szCs w:val="24"/>
          <w:lang w:val="en-US"/>
        </w:rPr>
        <w:t>(5),</w:t>
      </w:r>
      <w:r w:rsidR="00F70366" w:rsidRPr="00A233CA">
        <w:rPr>
          <w:rFonts w:ascii="Arial" w:hAnsi="Arial" w:cs="Arial"/>
          <w:i/>
          <w:iCs/>
          <w:sz w:val="24"/>
          <w:szCs w:val="24"/>
          <w:lang w:val="en-US"/>
        </w:rPr>
        <w:t xml:space="preserve"> </w:t>
      </w:r>
      <w:r w:rsidRPr="00A233CA">
        <w:rPr>
          <w:rFonts w:ascii="Arial" w:hAnsi="Arial" w:cs="Arial"/>
          <w:sz w:val="24"/>
          <w:szCs w:val="24"/>
          <w:lang w:val="en-US"/>
        </w:rPr>
        <w:t>210–216.</w:t>
      </w:r>
      <w:r w:rsidR="00F70366" w:rsidRPr="00A233CA">
        <w:rPr>
          <w:rFonts w:ascii="Arial" w:hAnsi="Arial" w:cs="Arial"/>
          <w:sz w:val="24"/>
          <w:szCs w:val="24"/>
          <w:lang w:val="en-US"/>
        </w:rPr>
        <w:t xml:space="preserve"> https://doi.org/https://doi.org/10.1159/000314782</w:t>
      </w:r>
    </w:p>
    <w:p w14:paraId="716720F7" w14:textId="7C05C53E" w:rsidR="00784CFD" w:rsidRPr="00A233CA" w:rsidRDefault="00784CFD" w:rsidP="00774F6D">
      <w:pPr>
        <w:pStyle w:val="CitaviBibliographyEntry"/>
        <w:spacing w:line="360" w:lineRule="auto"/>
        <w:ind w:left="0" w:firstLine="0"/>
        <w:rPr>
          <w:rFonts w:ascii="Arial" w:hAnsi="Arial" w:cs="Arial"/>
          <w:sz w:val="24"/>
          <w:szCs w:val="24"/>
        </w:rPr>
      </w:pPr>
      <w:bookmarkStart w:id="32" w:name="_CTVL001f8383ed18d524aefa8f394bc886def5f"/>
      <w:r w:rsidRPr="00A233CA">
        <w:rPr>
          <w:rFonts w:ascii="Arial" w:hAnsi="Arial" w:cs="Arial"/>
          <w:sz w:val="24"/>
          <w:szCs w:val="24"/>
        </w:rPr>
        <w:t>Krüger, A. (2017).</w:t>
      </w:r>
      <w:bookmarkEnd w:id="32"/>
      <w:r w:rsidRPr="00A233CA">
        <w:rPr>
          <w:rFonts w:ascii="Arial" w:hAnsi="Arial" w:cs="Arial"/>
          <w:sz w:val="24"/>
          <w:szCs w:val="24"/>
        </w:rPr>
        <w:t xml:space="preserve"> </w:t>
      </w:r>
      <w:r w:rsidRPr="00A233CA">
        <w:rPr>
          <w:rFonts w:ascii="Arial" w:hAnsi="Arial" w:cs="Arial"/>
          <w:i/>
          <w:iCs/>
          <w:sz w:val="24"/>
          <w:szCs w:val="24"/>
        </w:rPr>
        <w:t>Supervision in der klinisch-praktischen Logopädieausbildung.</w:t>
      </w:r>
      <w:r w:rsidRPr="00A233CA">
        <w:rPr>
          <w:rFonts w:ascii="Arial" w:hAnsi="Arial" w:cs="Arial"/>
          <w:sz w:val="24"/>
          <w:szCs w:val="24"/>
        </w:rPr>
        <w:t xml:space="preserve"> Springer.</w:t>
      </w:r>
    </w:p>
    <w:p w14:paraId="1C688C68" w14:textId="55F671E0" w:rsidR="00784CFD" w:rsidRPr="00A233CA" w:rsidRDefault="00784CFD" w:rsidP="00774F6D">
      <w:pPr>
        <w:pStyle w:val="CitaviBibliographyEntry"/>
        <w:spacing w:line="360" w:lineRule="auto"/>
        <w:ind w:left="0" w:firstLine="0"/>
        <w:rPr>
          <w:rFonts w:ascii="Arial" w:hAnsi="Arial" w:cs="Arial"/>
          <w:sz w:val="24"/>
          <w:szCs w:val="24"/>
        </w:rPr>
      </w:pPr>
      <w:bookmarkStart w:id="33" w:name="_CTVL0015e3e0c8c14dd47f38593d5719a02c59d"/>
      <w:r w:rsidRPr="00A233CA">
        <w:rPr>
          <w:rFonts w:ascii="Arial" w:hAnsi="Arial" w:cs="Arial"/>
          <w:sz w:val="24"/>
          <w:szCs w:val="24"/>
        </w:rPr>
        <w:t>Krüger, A., Degenkolb-Weyers, S., Post, J.</w:t>
      </w:r>
      <w:r w:rsidR="000845BE" w:rsidRPr="00A233CA">
        <w:rPr>
          <w:rFonts w:ascii="Arial" w:hAnsi="Arial" w:cs="Arial"/>
          <w:sz w:val="24"/>
          <w:szCs w:val="24"/>
        </w:rPr>
        <w:t>,</w:t>
      </w:r>
      <w:r w:rsidRPr="00A233CA">
        <w:rPr>
          <w:rFonts w:ascii="Arial" w:hAnsi="Arial" w:cs="Arial"/>
          <w:sz w:val="24"/>
          <w:szCs w:val="24"/>
        </w:rPr>
        <w:t xml:space="preserve"> &amp; Tietz, J. (2014).</w:t>
      </w:r>
      <w:bookmarkEnd w:id="33"/>
      <w:r w:rsidRPr="00A233CA">
        <w:rPr>
          <w:rFonts w:ascii="Arial" w:hAnsi="Arial" w:cs="Arial"/>
          <w:sz w:val="24"/>
          <w:szCs w:val="24"/>
        </w:rPr>
        <w:t xml:space="preserve"> </w:t>
      </w:r>
      <w:r w:rsidRPr="00A233CA">
        <w:rPr>
          <w:rFonts w:ascii="Arial" w:hAnsi="Arial" w:cs="Arial"/>
          <w:i/>
          <w:iCs/>
          <w:sz w:val="24"/>
          <w:szCs w:val="24"/>
        </w:rPr>
        <w:t>Position des BDSL zur klinisch-praktischen Kompetenzentwicklung in der Logopädie</w:t>
      </w:r>
      <w:r w:rsidRPr="00A233CA">
        <w:rPr>
          <w:rFonts w:ascii="Arial" w:hAnsi="Arial" w:cs="Arial"/>
          <w:sz w:val="24"/>
          <w:szCs w:val="24"/>
        </w:rPr>
        <w:t xml:space="preserve"> (Bundesverband Deutscher Schulen für Logopädie e.</w:t>
      </w:r>
      <w:r w:rsidR="003B53A7" w:rsidRPr="00A233CA">
        <w:rPr>
          <w:rFonts w:ascii="Arial" w:hAnsi="Arial" w:cs="Arial"/>
          <w:sz w:val="24"/>
          <w:szCs w:val="24"/>
        </w:rPr>
        <w:t xml:space="preserve"> </w:t>
      </w:r>
      <w:r w:rsidRPr="00A233CA">
        <w:rPr>
          <w:rFonts w:ascii="Arial" w:hAnsi="Arial" w:cs="Arial"/>
          <w:sz w:val="24"/>
          <w:szCs w:val="24"/>
        </w:rPr>
        <w:t xml:space="preserve">V., Hrsg.). </w:t>
      </w:r>
      <w:r w:rsidR="00C928D0" w:rsidRPr="00A233CA">
        <w:rPr>
          <w:rFonts w:ascii="Arial" w:hAnsi="Arial" w:cs="Arial"/>
          <w:sz w:val="24"/>
          <w:szCs w:val="24"/>
        </w:rPr>
        <w:t>http://bdsl-ev.de/wp-content/uploads/2019/11/bdsl_klinisch-praktische-kompetenzentwicklung_web_1.pdf</w:t>
      </w:r>
    </w:p>
    <w:p w14:paraId="71DF422D" w14:textId="2888B1F3" w:rsidR="00784CFD" w:rsidRPr="00A233CA" w:rsidRDefault="00784CFD" w:rsidP="00962C29">
      <w:pPr>
        <w:pStyle w:val="CitaviBibliographyEntry"/>
        <w:spacing w:line="360" w:lineRule="auto"/>
        <w:ind w:left="0" w:firstLine="0"/>
        <w:rPr>
          <w:rFonts w:ascii="Arial" w:hAnsi="Arial" w:cs="Arial"/>
          <w:sz w:val="24"/>
          <w:szCs w:val="24"/>
        </w:rPr>
      </w:pPr>
      <w:bookmarkStart w:id="34" w:name="_CTVL0012ce8e103043144cb86d4864f9cc22d1c"/>
      <w:r w:rsidRPr="00A233CA">
        <w:rPr>
          <w:rFonts w:ascii="Arial" w:hAnsi="Arial" w:cs="Arial"/>
          <w:sz w:val="24"/>
          <w:szCs w:val="24"/>
        </w:rPr>
        <w:t>Lehmann, Y., Ayerle, G., Beutner, K., Karge, K., Behrens, J.</w:t>
      </w:r>
      <w:r w:rsidR="000845BE" w:rsidRPr="00A233CA">
        <w:rPr>
          <w:rFonts w:ascii="Arial" w:hAnsi="Arial" w:cs="Arial"/>
          <w:sz w:val="24"/>
          <w:szCs w:val="24"/>
        </w:rPr>
        <w:t>,</w:t>
      </w:r>
      <w:r w:rsidRPr="00A233CA">
        <w:rPr>
          <w:rFonts w:ascii="Arial" w:hAnsi="Arial" w:cs="Arial"/>
          <w:sz w:val="24"/>
          <w:szCs w:val="24"/>
        </w:rPr>
        <w:t xml:space="preserve"> &amp; Landenberger, M. (2016). Bestandsaufnahme der Ausbildung in den Gesundheitsfachberufen im europäischen Vergleich (GesinE) </w:t>
      </w:r>
      <w:r w:rsidR="00306E49" w:rsidRPr="00A233CA">
        <w:rPr>
          <w:rFonts w:ascii="Arial" w:hAnsi="Arial" w:cs="Arial"/>
          <w:sz w:val="24"/>
          <w:szCs w:val="24"/>
        </w:rPr>
        <w:t xml:space="preserve">– </w:t>
      </w:r>
      <w:r w:rsidRPr="00A233CA">
        <w:rPr>
          <w:rFonts w:ascii="Arial" w:hAnsi="Arial" w:cs="Arial"/>
          <w:sz w:val="24"/>
          <w:szCs w:val="24"/>
        </w:rPr>
        <w:t>zentrale Ergebnisse und Schlussfolgerungen</w:t>
      </w:r>
      <w:r w:rsidRPr="00A233CA">
        <w:rPr>
          <w:rFonts w:ascii="Arial" w:hAnsi="Arial" w:cs="Arial"/>
          <w:i/>
          <w:iCs/>
          <w:sz w:val="24"/>
          <w:szCs w:val="24"/>
        </w:rPr>
        <w:t>.</w:t>
      </w:r>
      <w:bookmarkEnd w:id="34"/>
      <w:r w:rsidRPr="00A233CA">
        <w:rPr>
          <w:rFonts w:ascii="Arial" w:hAnsi="Arial" w:cs="Arial"/>
          <w:i/>
          <w:iCs/>
          <w:sz w:val="24"/>
          <w:szCs w:val="24"/>
        </w:rPr>
        <w:t xml:space="preserve"> Das Gesundheitswesen, 78</w:t>
      </w:r>
      <w:r w:rsidRPr="00A233CA">
        <w:rPr>
          <w:rFonts w:ascii="Arial" w:hAnsi="Arial" w:cs="Arial"/>
          <w:sz w:val="24"/>
          <w:szCs w:val="24"/>
        </w:rPr>
        <w:t>(6), 407–413.</w:t>
      </w:r>
      <w:r w:rsidR="000D7DF0" w:rsidRPr="00A233CA">
        <w:rPr>
          <w:rFonts w:ascii="Arial" w:hAnsi="Arial" w:cs="Arial"/>
          <w:sz w:val="24"/>
          <w:szCs w:val="24"/>
        </w:rPr>
        <w:t xml:space="preserve"> </w:t>
      </w:r>
      <w:r w:rsidR="000845BE" w:rsidRPr="00A233CA">
        <w:rPr>
          <w:rFonts w:ascii="Arial" w:hAnsi="Arial" w:cs="Arial"/>
          <w:sz w:val="24"/>
          <w:szCs w:val="24"/>
        </w:rPr>
        <w:t>https://doi.org/</w:t>
      </w:r>
      <w:r w:rsidR="00C928D0" w:rsidRPr="00A233CA">
        <w:rPr>
          <w:rFonts w:ascii="Arial" w:hAnsi="Arial" w:cs="Arial"/>
          <w:sz w:val="24"/>
          <w:szCs w:val="24"/>
        </w:rPr>
        <w:t>10.1055/s-0035-1549994</w:t>
      </w:r>
    </w:p>
    <w:p w14:paraId="1CFAB4BB" w14:textId="7CBF4F8A" w:rsidR="00784CFD" w:rsidRPr="00A233CA" w:rsidRDefault="00784CFD" w:rsidP="00962C29">
      <w:pPr>
        <w:pStyle w:val="CitaviBibliographyEntry"/>
        <w:spacing w:line="360" w:lineRule="auto"/>
        <w:ind w:left="0" w:firstLine="0"/>
        <w:rPr>
          <w:rFonts w:ascii="Arial" w:hAnsi="Arial" w:cs="Arial"/>
          <w:sz w:val="24"/>
          <w:szCs w:val="24"/>
        </w:rPr>
      </w:pPr>
      <w:bookmarkStart w:id="35" w:name="_CTVL001d71e91a217014e689375c2a53115e606"/>
      <w:r w:rsidRPr="00A233CA">
        <w:rPr>
          <w:rFonts w:ascii="Arial" w:hAnsi="Arial" w:cs="Arial"/>
          <w:sz w:val="24"/>
          <w:szCs w:val="24"/>
        </w:rPr>
        <w:t>Rausch, M., Thelen, K.</w:t>
      </w:r>
      <w:r w:rsidR="00406AE4" w:rsidRPr="00A233CA">
        <w:rPr>
          <w:rFonts w:ascii="Arial" w:hAnsi="Arial" w:cs="Arial"/>
          <w:sz w:val="24"/>
          <w:szCs w:val="24"/>
        </w:rPr>
        <w:t>,</w:t>
      </w:r>
      <w:r w:rsidRPr="00A233CA">
        <w:rPr>
          <w:rFonts w:ascii="Arial" w:hAnsi="Arial" w:cs="Arial"/>
          <w:sz w:val="24"/>
          <w:szCs w:val="24"/>
        </w:rPr>
        <w:t xml:space="preserve"> &amp; Beudert, I. (Deutscher Bundesverband für Logopädie e.</w:t>
      </w:r>
      <w:r w:rsidR="00365AC2" w:rsidRPr="00A233CA">
        <w:rPr>
          <w:rFonts w:ascii="Arial" w:hAnsi="Arial" w:cs="Arial"/>
          <w:sz w:val="24"/>
          <w:szCs w:val="24"/>
        </w:rPr>
        <w:t xml:space="preserve"> </w:t>
      </w:r>
      <w:r w:rsidRPr="00A233CA">
        <w:rPr>
          <w:rFonts w:ascii="Arial" w:hAnsi="Arial" w:cs="Arial"/>
          <w:sz w:val="24"/>
          <w:szCs w:val="24"/>
        </w:rPr>
        <w:t>V., Hrsg.). (2014).</w:t>
      </w:r>
      <w:bookmarkEnd w:id="35"/>
      <w:r w:rsidRPr="00A233CA">
        <w:rPr>
          <w:rFonts w:ascii="Arial" w:hAnsi="Arial" w:cs="Arial"/>
          <w:sz w:val="24"/>
          <w:szCs w:val="24"/>
        </w:rPr>
        <w:t xml:space="preserve"> </w:t>
      </w:r>
      <w:r w:rsidRPr="00A233CA">
        <w:rPr>
          <w:rFonts w:ascii="Arial" w:hAnsi="Arial" w:cs="Arial"/>
          <w:i/>
          <w:iCs/>
          <w:sz w:val="24"/>
          <w:szCs w:val="24"/>
        </w:rPr>
        <w:t>Kompetenzprofil für die Logopädie</w:t>
      </w:r>
      <w:r w:rsidRPr="00A233CA">
        <w:rPr>
          <w:rFonts w:ascii="Arial" w:hAnsi="Arial" w:cs="Arial"/>
          <w:sz w:val="24"/>
          <w:szCs w:val="24"/>
        </w:rPr>
        <w:t xml:space="preserve">. Langfassung. </w:t>
      </w:r>
      <w:r w:rsidR="00C928D0" w:rsidRPr="00A233CA">
        <w:rPr>
          <w:rFonts w:ascii="Arial" w:hAnsi="Arial" w:cs="Arial"/>
          <w:sz w:val="24"/>
          <w:szCs w:val="24"/>
        </w:rPr>
        <w:t>https://www.dbl-ev.de/fileadmin/Inhalte/Dokumente/der_dbl/Der_Verband/20140828_Kompetenzprofil_Langfassung_.pdf</w:t>
      </w:r>
    </w:p>
    <w:p w14:paraId="58F4317D" w14:textId="445E387C" w:rsidR="00784CFD" w:rsidRPr="00A233CA" w:rsidRDefault="00784CFD">
      <w:pPr>
        <w:pStyle w:val="CitaviBibliographyEntry"/>
        <w:spacing w:line="360" w:lineRule="auto"/>
        <w:ind w:left="0" w:firstLine="0"/>
        <w:rPr>
          <w:rFonts w:ascii="Arial" w:hAnsi="Arial" w:cs="Arial"/>
          <w:sz w:val="24"/>
          <w:szCs w:val="24"/>
          <w:lang w:val="en-US"/>
        </w:rPr>
      </w:pPr>
      <w:bookmarkStart w:id="36" w:name="_CTVL001feef3282e7bd4032b8182b4ea372d811"/>
      <w:r w:rsidRPr="00A233CA">
        <w:rPr>
          <w:rFonts w:ascii="Arial" w:hAnsi="Arial" w:cs="Arial"/>
          <w:sz w:val="24"/>
          <w:szCs w:val="24"/>
          <w:lang w:val="en-US"/>
        </w:rPr>
        <w:t>Sheepway, L., Lincoln, M.</w:t>
      </w:r>
      <w:r w:rsidR="00406AE4" w:rsidRPr="00A233CA">
        <w:rPr>
          <w:rFonts w:ascii="Arial" w:hAnsi="Arial" w:cs="Arial"/>
          <w:sz w:val="24"/>
          <w:szCs w:val="24"/>
          <w:lang w:val="en-US"/>
        </w:rPr>
        <w:t>,</w:t>
      </w:r>
      <w:r w:rsidRPr="00A233CA">
        <w:rPr>
          <w:rFonts w:ascii="Arial" w:hAnsi="Arial" w:cs="Arial"/>
          <w:sz w:val="24"/>
          <w:szCs w:val="24"/>
          <w:lang w:val="en-US"/>
        </w:rPr>
        <w:t xml:space="preserve"> &amp; McAllister, S. (2014). Impact of placement type on the development of clinical competency in speech-language pathology students.</w:t>
      </w:r>
      <w:bookmarkEnd w:id="36"/>
      <w:r w:rsidRPr="00A233CA">
        <w:rPr>
          <w:rFonts w:ascii="Arial" w:hAnsi="Arial" w:cs="Arial"/>
          <w:sz w:val="24"/>
          <w:szCs w:val="24"/>
          <w:lang w:val="en-US"/>
        </w:rPr>
        <w:t xml:space="preserve"> </w:t>
      </w:r>
      <w:r w:rsidRPr="00A233CA">
        <w:rPr>
          <w:rFonts w:ascii="Arial" w:hAnsi="Arial" w:cs="Arial"/>
          <w:i/>
          <w:iCs/>
          <w:sz w:val="24"/>
          <w:szCs w:val="24"/>
          <w:lang w:val="en-US"/>
        </w:rPr>
        <w:t>International Journal of Language &amp; Communication Disorders, 49</w:t>
      </w:r>
      <w:r w:rsidRPr="00A233CA">
        <w:rPr>
          <w:rFonts w:ascii="Arial" w:hAnsi="Arial" w:cs="Arial"/>
          <w:sz w:val="24"/>
          <w:szCs w:val="24"/>
          <w:lang w:val="en-US"/>
        </w:rPr>
        <w:t xml:space="preserve">(2), 189–203. </w:t>
      </w:r>
      <w:r w:rsidR="00406AE4" w:rsidRPr="00A233CA">
        <w:rPr>
          <w:rFonts w:ascii="Arial" w:hAnsi="Arial" w:cs="Arial"/>
          <w:sz w:val="24"/>
          <w:szCs w:val="24"/>
          <w:lang w:val="en-US"/>
        </w:rPr>
        <w:t>https://doi.org/</w:t>
      </w:r>
      <w:r w:rsidR="00C928D0" w:rsidRPr="00A233CA">
        <w:rPr>
          <w:rFonts w:ascii="Arial" w:hAnsi="Arial" w:cs="Arial"/>
          <w:sz w:val="24"/>
          <w:szCs w:val="24"/>
          <w:lang w:val="en-US"/>
        </w:rPr>
        <w:t>10.1111/1460-6984.12059</w:t>
      </w:r>
    </w:p>
    <w:p w14:paraId="203DB3EE" w14:textId="54513F6A" w:rsidR="00B46006" w:rsidRPr="00A233CA" w:rsidRDefault="00B46006">
      <w:pPr>
        <w:pStyle w:val="CitaviBibliographyEntry"/>
        <w:spacing w:line="360" w:lineRule="auto"/>
        <w:ind w:left="0" w:firstLine="0"/>
        <w:rPr>
          <w:rFonts w:ascii="Arial" w:hAnsi="Arial" w:cs="Arial"/>
          <w:sz w:val="24"/>
          <w:szCs w:val="24"/>
        </w:rPr>
      </w:pPr>
      <w:bookmarkStart w:id="37" w:name="_CTVL001db44516eb7dc42a6a2526ead970157a2"/>
      <w:r w:rsidRPr="00A233CA">
        <w:rPr>
          <w:rFonts w:ascii="Arial" w:hAnsi="Arial" w:cs="Arial"/>
          <w:sz w:val="24"/>
          <w:szCs w:val="24"/>
          <w:lang w:val="en-US"/>
        </w:rPr>
        <w:t>Thomas More University of Applied Sciences. (o.</w:t>
      </w:r>
      <w:r w:rsidR="00CD14B1" w:rsidRPr="00A233CA">
        <w:rPr>
          <w:rFonts w:ascii="Arial" w:hAnsi="Arial" w:cs="Arial"/>
          <w:sz w:val="24"/>
          <w:szCs w:val="24"/>
          <w:lang w:val="en-US"/>
        </w:rPr>
        <w:t xml:space="preserve"> </w:t>
      </w:r>
      <w:r w:rsidRPr="00A233CA">
        <w:rPr>
          <w:rFonts w:ascii="Arial" w:hAnsi="Arial" w:cs="Arial"/>
          <w:sz w:val="24"/>
          <w:szCs w:val="24"/>
          <w:lang w:val="en-US"/>
        </w:rPr>
        <w:t>J.).</w:t>
      </w:r>
      <w:bookmarkEnd w:id="37"/>
      <w:r w:rsidRPr="00A233CA">
        <w:rPr>
          <w:rFonts w:ascii="Arial" w:hAnsi="Arial" w:cs="Arial"/>
          <w:sz w:val="24"/>
          <w:szCs w:val="24"/>
          <w:lang w:val="en-US"/>
        </w:rPr>
        <w:t xml:space="preserve"> </w:t>
      </w:r>
      <w:r w:rsidRPr="00A233CA">
        <w:rPr>
          <w:rFonts w:ascii="Arial" w:hAnsi="Arial" w:cs="Arial"/>
          <w:i/>
          <w:iCs/>
          <w:sz w:val="24"/>
          <w:szCs w:val="24"/>
          <w:lang w:val="en-US"/>
        </w:rPr>
        <w:t>The Speech Language Pathology International Network (SLP-IN)</w:t>
      </w:r>
      <w:r w:rsidRPr="00A233CA">
        <w:rPr>
          <w:rFonts w:ascii="Arial" w:hAnsi="Arial" w:cs="Arial"/>
          <w:sz w:val="24"/>
          <w:szCs w:val="24"/>
          <w:lang w:val="en-US"/>
        </w:rPr>
        <w:t xml:space="preserve">, Thomas More University of Applied Sciences. </w:t>
      </w:r>
      <w:r w:rsidRPr="00A233CA">
        <w:rPr>
          <w:rFonts w:ascii="Arial" w:hAnsi="Arial" w:cs="Arial"/>
          <w:sz w:val="24"/>
          <w:szCs w:val="24"/>
        </w:rPr>
        <w:t>Zugriff am 31.01.2020. https://www.thomasmore.be/site/SLP</w:t>
      </w:r>
    </w:p>
    <w:p w14:paraId="542C1C3D" w14:textId="5A5A8D95" w:rsidR="00784CFD" w:rsidRPr="00A233CA" w:rsidRDefault="00784CFD">
      <w:pPr>
        <w:pStyle w:val="CitaviBibliographyEntry"/>
        <w:spacing w:line="360" w:lineRule="auto"/>
        <w:ind w:left="0" w:firstLine="0"/>
        <w:rPr>
          <w:rFonts w:ascii="Arial" w:hAnsi="Arial" w:cs="Arial"/>
          <w:sz w:val="24"/>
          <w:szCs w:val="24"/>
        </w:rPr>
      </w:pPr>
      <w:bookmarkStart w:id="38" w:name="_CTVL001c871fa2fc67645a8a1c49c2bec3c6844"/>
      <w:r w:rsidRPr="00A233CA">
        <w:rPr>
          <w:rFonts w:ascii="Arial" w:hAnsi="Arial" w:cs="Arial"/>
          <w:sz w:val="24"/>
          <w:szCs w:val="24"/>
        </w:rPr>
        <w:t>Wanetschka, V. (2013). Auch die praktische Ausbildung gehört an die Hochschule. Leserbrief im Forum Logopädie.</w:t>
      </w:r>
      <w:bookmarkEnd w:id="38"/>
      <w:r w:rsidRPr="00A233CA">
        <w:rPr>
          <w:rFonts w:ascii="Arial" w:hAnsi="Arial" w:cs="Arial"/>
          <w:sz w:val="24"/>
          <w:szCs w:val="24"/>
        </w:rPr>
        <w:t xml:space="preserve"> </w:t>
      </w:r>
      <w:r w:rsidRPr="00A233CA">
        <w:rPr>
          <w:rFonts w:ascii="Arial" w:hAnsi="Arial" w:cs="Arial"/>
          <w:i/>
          <w:iCs/>
          <w:sz w:val="24"/>
          <w:szCs w:val="24"/>
        </w:rPr>
        <w:t>Forum Logopädie, 2</w:t>
      </w:r>
      <w:r w:rsidRPr="00A233CA">
        <w:rPr>
          <w:rFonts w:ascii="Arial" w:hAnsi="Arial" w:cs="Arial"/>
          <w:sz w:val="24"/>
          <w:szCs w:val="24"/>
        </w:rPr>
        <w:t>(27), 7.</w:t>
      </w:r>
    </w:p>
    <w:p w14:paraId="5EF6865C" w14:textId="3FE17EBC" w:rsidR="009B5963" w:rsidRPr="00A233CA" w:rsidRDefault="009B5963">
      <w:pPr>
        <w:pStyle w:val="CitaviBibliographyEntry"/>
        <w:spacing w:line="360" w:lineRule="auto"/>
        <w:ind w:left="0" w:firstLine="0"/>
        <w:rPr>
          <w:rFonts w:ascii="Arial" w:hAnsi="Arial" w:cs="Arial"/>
          <w:sz w:val="24"/>
          <w:szCs w:val="24"/>
        </w:rPr>
      </w:pPr>
    </w:p>
    <w:p w14:paraId="48C7BB0D" w14:textId="47863A0C" w:rsidR="009B5963" w:rsidRPr="00A233CA" w:rsidRDefault="009B5963">
      <w:pPr>
        <w:pStyle w:val="CitaviBibliographyEntry"/>
        <w:spacing w:line="360" w:lineRule="auto"/>
        <w:ind w:left="0" w:firstLine="0"/>
        <w:rPr>
          <w:rFonts w:ascii="Arial" w:hAnsi="Arial" w:cs="Arial"/>
          <w:b/>
          <w:sz w:val="24"/>
          <w:szCs w:val="24"/>
        </w:rPr>
      </w:pPr>
      <w:r w:rsidRPr="00A233CA">
        <w:rPr>
          <w:rFonts w:ascii="Arial" w:hAnsi="Arial" w:cs="Arial"/>
          <w:b/>
          <w:sz w:val="24"/>
          <w:szCs w:val="24"/>
        </w:rPr>
        <w:t>AutorInnen</w:t>
      </w:r>
    </w:p>
    <w:p w14:paraId="5FDE1DF1" w14:textId="77777777" w:rsidR="009B5963" w:rsidRPr="00A233CA" w:rsidRDefault="009B5963" w:rsidP="005F2376">
      <w:pPr>
        <w:tabs>
          <w:tab w:val="left" w:pos="1650"/>
        </w:tabs>
        <w:spacing w:after="0" w:line="360" w:lineRule="auto"/>
        <w:jc w:val="both"/>
        <w:rPr>
          <w:rFonts w:ascii="Arial" w:hAnsi="Arial" w:cs="Arial"/>
          <w:sz w:val="24"/>
          <w:szCs w:val="24"/>
        </w:rPr>
      </w:pPr>
      <w:r w:rsidRPr="00A233CA">
        <w:rPr>
          <w:rFonts w:ascii="Arial" w:hAnsi="Arial" w:cs="Arial"/>
          <w:sz w:val="24"/>
          <w:szCs w:val="24"/>
        </w:rPr>
        <w:t>Katharina Hofmann, Logopädin, M.Sc.</w:t>
      </w:r>
    </w:p>
    <w:p w14:paraId="77580270" w14:textId="1F1F7DCA" w:rsidR="009B5963" w:rsidRPr="00A233CA" w:rsidRDefault="009B5963" w:rsidP="005F2376">
      <w:pPr>
        <w:tabs>
          <w:tab w:val="left" w:pos="1650"/>
        </w:tabs>
        <w:spacing w:after="0" w:line="360" w:lineRule="auto"/>
        <w:jc w:val="both"/>
        <w:rPr>
          <w:rFonts w:ascii="Arial" w:hAnsi="Arial" w:cs="Arial"/>
          <w:sz w:val="24"/>
          <w:szCs w:val="24"/>
        </w:rPr>
      </w:pPr>
      <w:r w:rsidRPr="00A233CA">
        <w:rPr>
          <w:rFonts w:ascii="Arial" w:hAnsi="Arial" w:cs="Arial"/>
          <w:sz w:val="24"/>
          <w:szCs w:val="24"/>
        </w:rPr>
        <w:t>Klinik für Neurologie, Medizinische Fakultät, RWTH Aachen University</w:t>
      </w:r>
    </w:p>
    <w:p w14:paraId="4BF29A5F" w14:textId="3A1B6098" w:rsidR="009B5963" w:rsidRPr="00A233CA" w:rsidRDefault="009B5963" w:rsidP="005F2376">
      <w:pPr>
        <w:tabs>
          <w:tab w:val="left" w:pos="1650"/>
        </w:tabs>
        <w:spacing w:after="0" w:line="360" w:lineRule="auto"/>
        <w:jc w:val="both"/>
        <w:rPr>
          <w:rFonts w:ascii="Arial" w:hAnsi="Arial" w:cs="Arial"/>
          <w:sz w:val="24"/>
          <w:szCs w:val="24"/>
          <w:lang w:val="nl-NL"/>
        </w:rPr>
      </w:pPr>
      <w:r w:rsidRPr="00A233CA">
        <w:rPr>
          <w:rFonts w:ascii="Arial" w:hAnsi="Arial" w:cs="Arial"/>
          <w:sz w:val="24"/>
          <w:szCs w:val="24"/>
          <w:lang w:val="nl-NL"/>
        </w:rPr>
        <w:t>Pauwelsstr. 30, D-52074 Aachen</w:t>
      </w:r>
    </w:p>
    <w:p w14:paraId="075C0274" w14:textId="322477CA" w:rsidR="009B5963" w:rsidRPr="00A233CA" w:rsidRDefault="00F36386" w:rsidP="005F2376">
      <w:pPr>
        <w:tabs>
          <w:tab w:val="left" w:pos="1650"/>
        </w:tabs>
        <w:spacing w:after="0" w:line="360" w:lineRule="auto"/>
        <w:jc w:val="both"/>
        <w:rPr>
          <w:rFonts w:ascii="Arial" w:hAnsi="Arial" w:cs="Arial"/>
          <w:sz w:val="24"/>
          <w:szCs w:val="24"/>
          <w:lang w:val="nl-NL"/>
        </w:rPr>
      </w:pPr>
      <w:hyperlink r:id="rId8" w:history="1">
        <w:r w:rsidR="009B5963" w:rsidRPr="00A233CA">
          <w:rPr>
            <w:rFonts w:ascii="Arial" w:hAnsi="Arial" w:cs="Arial"/>
            <w:sz w:val="24"/>
            <w:szCs w:val="24"/>
            <w:lang w:val="nl-NL"/>
          </w:rPr>
          <w:t>katharina.hofmann@rwth-aachen.de</w:t>
        </w:r>
      </w:hyperlink>
    </w:p>
    <w:p w14:paraId="693D4ADC" w14:textId="77777777" w:rsidR="009B5963" w:rsidRPr="00A233CA" w:rsidRDefault="009B5963" w:rsidP="005F2376">
      <w:pPr>
        <w:tabs>
          <w:tab w:val="left" w:pos="1650"/>
        </w:tabs>
        <w:spacing w:after="0" w:line="360" w:lineRule="auto"/>
        <w:jc w:val="both"/>
        <w:rPr>
          <w:rFonts w:ascii="Arial" w:hAnsi="Arial" w:cs="Arial"/>
          <w:sz w:val="24"/>
          <w:szCs w:val="24"/>
          <w:lang w:val="nl-NL"/>
        </w:rPr>
      </w:pPr>
    </w:p>
    <w:p w14:paraId="60D5300F" w14:textId="2A8C039C" w:rsidR="009B5963" w:rsidRPr="00A233CA" w:rsidRDefault="009B5963" w:rsidP="005F2376">
      <w:pPr>
        <w:tabs>
          <w:tab w:val="left" w:pos="1650"/>
        </w:tabs>
        <w:spacing w:after="0" w:line="360" w:lineRule="auto"/>
        <w:jc w:val="both"/>
        <w:rPr>
          <w:rFonts w:ascii="Arial" w:hAnsi="Arial" w:cs="Arial"/>
          <w:sz w:val="24"/>
          <w:szCs w:val="24"/>
        </w:rPr>
      </w:pPr>
      <w:r w:rsidRPr="00A233CA">
        <w:rPr>
          <w:rFonts w:ascii="Arial" w:hAnsi="Arial" w:cs="Arial"/>
          <w:sz w:val="24"/>
          <w:szCs w:val="24"/>
        </w:rPr>
        <w:t xml:space="preserve">Dipl. Soz. Elke Oetken, </w:t>
      </w:r>
    </w:p>
    <w:p w14:paraId="58734AC4" w14:textId="0973C699" w:rsidR="005043B2" w:rsidRPr="00A233CA" w:rsidRDefault="005043B2" w:rsidP="005F2376">
      <w:pPr>
        <w:tabs>
          <w:tab w:val="left" w:pos="1650"/>
        </w:tabs>
        <w:spacing w:after="0" w:line="360" w:lineRule="auto"/>
        <w:jc w:val="both"/>
        <w:rPr>
          <w:rFonts w:ascii="Arial" w:hAnsi="Arial" w:cs="Arial"/>
          <w:sz w:val="24"/>
          <w:szCs w:val="24"/>
        </w:rPr>
      </w:pPr>
      <w:r w:rsidRPr="00A233CA">
        <w:rPr>
          <w:rFonts w:ascii="Arial" w:hAnsi="Arial" w:cs="Arial"/>
          <w:sz w:val="24"/>
          <w:szCs w:val="24"/>
        </w:rPr>
        <w:t>Logopädin</w:t>
      </w:r>
    </w:p>
    <w:p w14:paraId="545624D3" w14:textId="77777777" w:rsidR="009B5963" w:rsidRPr="00A233CA" w:rsidRDefault="009B5963" w:rsidP="005F2376">
      <w:pPr>
        <w:tabs>
          <w:tab w:val="left" w:pos="1650"/>
        </w:tabs>
        <w:spacing w:after="0" w:line="360" w:lineRule="auto"/>
        <w:jc w:val="both"/>
        <w:rPr>
          <w:rFonts w:ascii="Arial" w:hAnsi="Arial" w:cs="Arial"/>
          <w:sz w:val="24"/>
          <w:szCs w:val="24"/>
        </w:rPr>
      </w:pPr>
      <w:r w:rsidRPr="00A233CA">
        <w:rPr>
          <w:rFonts w:ascii="Arial" w:hAnsi="Arial" w:cs="Arial"/>
          <w:sz w:val="24"/>
          <w:szCs w:val="24"/>
        </w:rPr>
        <w:t>Schule für Logopädie, Uniklinik RWTH Aachen</w:t>
      </w:r>
    </w:p>
    <w:p w14:paraId="4EED5604" w14:textId="3048681D" w:rsidR="009B5963" w:rsidRPr="00A233CA" w:rsidRDefault="009B5963" w:rsidP="005F2376">
      <w:pPr>
        <w:tabs>
          <w:tab w:val="left" w:pos="1650"/>
        </w:tabs>
        <w:spacing w:after="0" w:line="360" w:lineRule="auto"/>
        <w:jc w:val="both"/>
        <w:rPr>
          <w:rFonts w:ascii="Arial" w:hAnsi="Arial" w:cs="Arial"/>
          <w:sz w:val="24"/>
          <w:szCs w:val="24"/>
          <w:lang w:val="nl-NL"/>
        </w:rPr>
      </w:pPr>
      <w:r w:rsidRPr="00A233CA">
        <w:rPr>
          <w:rFonts w:ascii="Arial" w:hAnsi="Arial" w:cs="Arial"/>
          <w:sz w:val="24"/>
          <w:szCs w:val="24"/>
          <w:lang w:val="nl-NL"/>
        </w:rPr>
        <w:t>Pauwelsstr. 30, D-52074 Aachen</w:t>
      </w:r>
    </w:p>
    <w:p w14:paraId="6FD6CD5E" w14:textId="398FE872" w:rsidR="009B5963" w:rsidRPr="00A233CA" w:rsidRDefault="009B5963" w:rsidP="005F2376">
      <w:pPr>
        <w:tabs>
          <w:tab w:val="left" w:pos="1650"/>
        </w:tabs>
        <w:spacing w:after="0" w:line="360" w:lineRule="auto"/>
        <w:jc w:val="both"/>
        <w:rPr>
          <w:rFonts w:ascii="Arial" w:hAnsi="Arial" w:cs="Arial"/>
          <w:sz w:val="24"/>
          <w:szCs w:val="24"/>
          <w:lang w:val="nl-NL"/>
        </w:rPr>
      </w:pPr>
      <w:r w:rsidRPr="00A233CA">
        <w:rPr>
          <w:rFonts w:ascii="Arial" w:hAnsi="Arial" w:cs="Arial"/>
          <w:sz w:val="24"/>
          <w:szCs w:val="24"/>
          <w:lang w:val="nl-NL"/>
        </w:rPr>
        <w:t>eoetken@ukaachen.de</w:t>
      </w:r>
    </w:p>
    <w:p w14:paraId="48C69116" w14:textId="77777777" w:rsidR="009B5963" w:rsidRPr="00A233CA" w:rsidRDefault="009B5963" w:rsidP="005F2376">
      <w:pPr>
        <w:tabs>
          <w:tab w:val="left" w:pos="1650"/>
        </w:tabs>
        <w:spacing w:after="0" w:line="360" w:lineRule="auto"/>
        <w:jc w:val="both"/>
        <w:rPr>
          <w:rFonts w:ascii="Arial" w:hAnsi="Arial" w:cs="Arial"/>
          <w:sz w:val="24"/>
          <w:szCs w:val="24"/>
          <w:lang w:val="nl-NL"/>
        </w:rPr>
      </w:pPr>
    </w:p>
    <w:p w14:paraId="7477E1E1" w14:textId="5009CD11" w:rsidR="004711E8" w:rsidRPr="00A233CA" w:rsidRDefault="009B5963" w:rsidP="004711E8">
      <w:pPr>
        <w:tabs>
          <w:tab w:val="left" w:pos="1650"/>
        </w:tabs>
        <w:spacing w:after="0" w:line="360" w:lineRule="auto"/>
        <w:jc w:val="both"/>
        <w:rPr>
          <w:rFonts w:ascii="Arial" w:hAnsi="Arial" w:cs="Arial"/>
          <w:sz w:val="24"/>
          <w:szCs w:val="24"/>
        </w:rPr>
      </w:pPr>
      <w:r w:rsidRPr="00A233CA">
        <w:rPr>
          <w:rFonts w:ascii="Arial" w:hAnsi="Arial" w:cs="Arial"/>
          <w:sz w:val="24"/>
          <w:szCs w:val="24"/>
        </w:rPr>
        <w:t>Prof. Dr. rer. nat. Stefan Heim</w:t>
      </w:r>
    </w:p>
    <w:p w14:paraId="2B833339" w14:textId="3A699740" w:rsidR="004711E8" w:rsidRPr="00A233CA" w:rsidRDefault="004711E8" w:rsidP="004711E8">
      <w:pPr>
        <w:tabs>
          <w:tab w:val="left" w:pos="1650"/>
        </w:tabs>
        <w:spacing w:after="0" w:line="360" w:lineRule="auto"/>
        <w:jc w:val="both"/>
        <w:rPr>
          <w:rFonts w:ascii="Arial" w:hAnsi="Arial" w:cs="Arial"/>
          <w:sz w:val="24"/>
          <w:szCs w:val="24"/>
        </w:rPr>
      </w:pPr>
      <w:r w:rsidRPr="00A233CA">
        <w:rPr>
          <w:rFonts w:ascii="Arial" w:hAnsi="Arial" w:cs="Arial"/>
          <w:sz w:val="24"/>
          <w:szCs w:val="24"/>
        </w:rPr>
        <w:t>Klinik für Psychiatrie, Psychotherapie und Psychosomatik</w:t>
      </w:r>
      <w:r w:rsidR="001A207A">
        <w:rPr>
          <w:rFonts w:ascii="Arial" w:hAnsi="Arial" w:cs="Arial"/>
          <w:sz w:val="24"/>
          <w:szCs w:val="24"/>
        </w:rPr>
        <w:t xml:space="preserve"> und Klinik für Neurologie</w:t>
      </w:r>
      <w:bookmarkStart w:id="39" w:name="_GoBack"/>
      <w:bookmarkEnd w:id="39"/>
    </w:p>
    <w:p w14:paraId="5130787C" w14:textId="77777777" w:rsidR="004711E8" w:rsidRPr="00A233CA" w:rsidRDefault="004711E8" w:rsidP="004711E8">
      <w:pPr>
        <w:tabs>
          <w:tab w:val="left" w:pos="1650"/>
        </w:tabs>
        <w:spacing w:after="0" w:line="360" w:lineRule="auto"/>
        <w:jc w:val="both"/>
        <w:rPr>
          <w:rFonts w:ascii="Arial" w:hAnsi="Arial" w:cs="Arial"/>
          <w:sz w:val="24"/>
          <w:szCs w:val="24"/>
        </w:rPr>
      </w:pPr>
      <w:r w:rsidRPr="00A233CA">
        <w:rPr>
          <w:rFonts w:ascii="Arial" w:hAnsi="Arial" w:cs="Arial"/>
          <w:sz w:val="24"/>
          <w:szCs w:val="24"/>
        </w:rPr>
        <w:t>Medizinische Fakultät, RWTH Aachen University</w:t>
      </w:r>
    </w:p>
    <w:p w14:paraId="6F5B0851" w14:textId="561F4E61" w:rsidR="004711E8" w:rsidRPr="00A233CA" w:rsidRDefault="004711E8" w:rsidP="004711E8">
      <w:pPr>
        <w:tabs>
          <w:tab w:val="left" w:pos="1650"/>
        </w:tabs>
        <w:spacing w:after="0" w:line="360" w:lineRule="auto"/>
        <w:jc w:val="both"/>
        <w:rPr>
          <w:rFonts w:ascii="Arial" w:hAnsi="Arial" w:cs="Arial"/>
          <w:sz w:val="24"/>
          <w:szCs w:val="24"/>
        </w:rPr>
      </w:pPr>
      <w:r w:rsidRPr="00A233CA">
        <w:rPr>
          <w:rFonts w:ascii="Arial" w:hAnsi="Arial" w:cs="Arial"/>
          <w:sz w:val="24"/>
          <w:szCs w:val="24"/>
        </w:rPr>
        <w:t>Pauwelsstr. 30, D-52074 Aachen</w:t>
      </w:r>
    </w:p>
    <w:p w14:paraId="1E9175F4" w14:textId="7E1BCBBD" w:rsidR="009B5963" w:rsidRDefault="00F36386" w:rsidP="005F2376">
      <w:pPr>
        <w:tabs>
          <w:tab w:val="left" w:pos="1650"/>
        </w:tabs>
        <w:spacing w:after="0" w:line="360" w:lineRule="auto"/>
        <w:jc w:val="both"/>
        <w:rPr>
          <w:rFonts w:ascii="Arial" w:hAnsi="Arial" w:cs="Arial"/>
          <w:sz w:val="24"/>
          <w:szCs w:val="24"/>
        </w:rPr>
      </w:pPr>
      <w:hyperlink r:id="rId9" w:history="1">
        <w:r w:rsidR="009B5963" w:rsidRPr="00A233CA">
          <w:rPr>
            <w:rFonts w:ascii="Arial" w:hAnsi="Arial" w:cs="Arial"/>
            <w:sz w:val="24"/>
            <w:szCs w:val="24"/>
          </w:rPr>
          <w:t>sheim@ukaachen.de</w:t>
        </w:r>
      </w:hyperlink>
    </w:p>
    <w:p w14:paraId="0B64158A" w14:textId="60FB05EA" w:rsidR="001A207A" w:rsidRPr="00A233CA" w:rsidRDefault="001A207A" w:rsidP="005F2376">
      <w:pPr>
        <w:tabs>
          <w:tab w:val="left" w:pos="1650"/>
        </w:tabs>
        <w:spacing w:after="0" w:line="360" w:lineRule="auto"/>
        <w:jc w:val="both"/>
        <w:rPr>
          <w:rFonts w:ascii="Arial" w:hAnsi="Arial" w:cs="Arial"/>
          <w:sz w:val="24"/>
          <w:szCs w:val="24"/>
        </w:rPr>
      </w:pPr>
      <w:r w:rsidRPr="001A207A">
        <w:rPr>
          <w:rFonts w:ascii="Arial" w:hAnsi="Arial" w:cs="Arial"/>
          <w:sz w:val="24"/>
          <w:szCs w:val="24"/>
        </w:rPr>
        <w:t>Institut für Neurowissenschaften und Medizin (INM-1), Forschungszentrum Jülich</w:t>
      </w:r>
      <w:r w:rsidRPr="001A207A">
        <w:rPr>
          <w:rFonts w:ascii="Arial" w:hAnsi="Arial" w:cs="Arial"/>
          <w:sz w:val="24"/>
          <w:szCs w:val="24"/>
        </w:rPr>
        <w:br/>
        <w:t>Wilhelm-Johnen-Straße, D-52428 Jülich</w:t>
      </w:r>
    </w:p>
    <w:p w14:paraId="4D66CD35" w14:textId="77777777" w:rsidR="009B5963" w:rsidRPr="00A233CA" w:rsidRDefault="009B5963" w:rsidP="005F2376">
      <w:pPr>
        <w:tabs>
          <w:tab w:val="left" w:pos="1650"/>
        </w:tabs>
        <w:spacing w:after="0" w:line="360" w:lineRule="auto"/>
        <w:jc w:val="both"/>
        <w:rPr>
          <w:rFonts w:ascii="Arial" w:hAnsi="Arial" w:cs="Arial"/>
          <w:sz w:val="24"/>
          <w:szCs w:val="24"/>
        </w:rPr>
      </w:pPr>
    </w:p>
    <w:p w14:paraId="036DBE7F" w14:textId="65AEA37B" w:rsidR="009B5963" w:rsidRPr="00A233CA" w:rsidRDefault="009B5963" w:rsidP="00EE404C">
      <w:pPr>
        <w:pStyle w:val="CitaviBibliographyEntry"/>
        <w:spacing w:line="360" w:lineRule="auto"/>
        <w:ind w:left="0" w:firstLine="0"/>
        <w:rPr>
          <w:rFonts w:ascii="Arial" w:hAnsi="Arial" w:cs="Arial"/>
          <w:bCs/>
          <w:sz w:val="24"/>
          <w:szCs w:val="24"/>
        </w:rPr>
      </w:pPr>
    </w:p>
    <w:p w14:paraId="77C29B78" w14:textId="45A31E3F" w:rsidR="009B5963" w:rsidRPr="00A233CA" w:rsidRDefault="009B5963" w:rsidP="00EE404C">
      <w:pPr>
        <w:pStyle w:val="CitaviBibliographyEntry"/>
        <w:spacing w:line="360" w:lineRule="auto"/>
        <w:ind w:left="0" w:firstLine="0"/>
        <w:rPr>
          <w:rFonts w:ascii="Arial" w:hAnsi="Arial" w:cs="Arial"/>
          <w:b/>
          <w:sz w:val="24"/>
          <w:szCs w:val="24"/>
        </w:rPr>
      </w:pPr>
      <w:r w:rsidRPr="00A233CA">
        <w:rPr>
          <w:rFonts w:ascii="Arial" w:hAnsi="Arial" w:cs="Arial"/>
          <w:b/>
          <w:sz w:val="24"/>
          <w:szCs w:val="24"/>
        </w:rPr>
        <w:t>Kurzbiografie</w:t>
      </w:r>
    </w:p>
    <w:p w14:paraId="6AC354D8" w14:textId="656BEE4F" w:rsidR="009B5963" w:rsidRPr="00A233CA" w:rsidRDefault="009B5963" w:rsidP="00EE404C">
      <w:pPr>
        <w:spacing w:after="0" w:line="360" w:lineRule="auto"/>
        <w:rPr>
          <w:rStyle w:val="m4295475348082876096normaltextrun"/>
          <w:rFonts w:ascii="Arial" w:hAnsi="Arial" w:cs="Arial"/>
          <w:sz w:val="24"/>
          <w:szCs w:val="24"/>
        </w:rPr>
      </w:pPr>
      <w:r w:rsidRPr="00A233CA">
        <w:rPr>
          <w:rStyle w:val="m4295475348082876096normaltextrun"/>
          <w:rFonts w:ascii="Arial" w:hAnsi="Arial" w:cs="Arial"/>
          <w:b/>
          <w:bCs/>
          <w:sz w:val="24"/>
          <w:szCs w:val="24"/>
        </w:rPr>
        <w:t>Katharina Hofmann,</w:t>
      </w:r>
      <w:r w:rsidRPr="00A233CA">
        <w:rPr>
          <w:rStyle w:val="m4295475348082876096normaltextrun"/>
          <w:rFonts w:ascii="Arial" w:hAnsi="Arial" w:cs="Arial"/>
          <w:sz w:val="24"/>
          <w:szCs w:val="24"/>
        </w:rPr>
        <w:t xml:space="preserve"> Logopädin, M.Sc. studierte Logopädie im Bachelor mit integrierter Berufsausbildung an der Universität Erlangen-Nürnberg und der Berufsfachschule für Logopädie Erlangen. Das Masterstudium Lehr- und Forschungslogopädie absolvierte sie an der „</w:t>
      </w:r>
      <w:r w:rsidRPr="00A233CA">
        <w:rPr>
          <w:rFonts w:ascii="Arial" w:hAnsi="Arial" w:cs="Arial"/>
          <w:sz w:val="24"/>
          <w:szCs w:val="24"/>
        </w:rPr>
        <w:t>Rheinisch-Westfälische Technische Hochschule Aachen“ (</w:t>
      </w:r>
      <w:r w:rsidRPr="00A233CA">
        <w:rPr>
          <w:rStyle w:val="m4295475348082876096normaltextrun"/>
          <w:rFonts w:ascii="Arial" w:hAnsi="Arial" w:cs="Arial"/>
          <w:sz w:val="24"/>
          <w:szCs w:val="24"/>
        </w:rPr>
        <w:t>RWTH), wo sie ihr Masterprojekt zum Thema „Praktische Ausbildung in der Logopädie“ durchführte. Seit 2016 ist sie praktisch logopädisch tätig, zurzeit im Bereich der Frühförderung.</w:t>
      </w:r>
    </w:p>
    <w:p w14:paraId="78A24974" w14:textId="77777777" w:rsidR="00EE404C" w:rsidRPr="00A233CA" w:rsidRDefault="00EE404C" w:rsidP="005F2376">
      <w:pPr>
        <w:spacing w:after="0" w:line="360" w:lineRule="auto"/>
        <w:rPr>
          <w:rStyle w:val="m4295475348082876096eop"/>
          <w:rFonts w:ascii="Arial" w:hAnsi="Arial" w:cs="Arial"/>
          <w:sz w:val="24"/>
          <w:szCs w:val="24"/>
        </w:rPr>
      </w:pPr>
    </w:p>
    <w:p w14:paraId="54420279" w14:textId="77777777" w:rsidR="009B5963" w:rsidRPr="00A233CA" w:rsidRDefault="009B5963" w:rsidP="005F2376">
      <w:pPr>
        <w:spacing w:after="0" w:line="360" w:lineRule="auto"/>
        <w:rPr>
          <w:rFonts w:ascii="Arial" w:hAnsi="Arial" w:cs="Arial"/>
          <w:b/>
          <w:bCs/>
          <w:sz w:val="24"/>
          <w:szCs w:val="24"/>
        </w:rPr>
      </w:pPr>
      <w:r w:rsidRPr="00A233CA">
        <w:rPr>
          <w:rFonts w:ascii="Arial" w:hAnsi="Arial" w:cs="Arial"/>
          <w:b/>
          <w:bCs/>
          <w:sz w:val="24"/>
          <w:szCs w:val="24"/>
        </w:rPr>
        <w:t>Kurzbiografie</w:t>
      </w:r>
    </w:p>
    <w:p w14:paraId="629AD794" w14:textId="2208DA3E" w:rsidR="009B5963" w:rsidRPr="00A233CA" w:rsidRDefault="009B5963" w:rsidP="005F2376">
      <w:pPr>
        <w:spacing w:after="0" w:line="360" w:lineRule="auto"/>
        <w:rPr>
          <w:rFonts w:ascii="Arial" w:hAnsi="Arial" w:cs="Arial"/>
          <w:sz w:val="24"/>
          <w:szCs w:val="24"/>
        </w:rPr>
      </w:pPr>
      <w:r w:rsidRPr="00A233CA">
        <w:rPr>
          <w:rFonts w:ascii="Arial" w:hAnsi="Arial" w:cs="Arial"/>
          <w:b/>
          <w:bCs/>
          <w:sz w:val="24"/>
          <w:szCs w:val="24"/>
        </w:rPr>
        <w:t>Dipl. Soz. Elke Oetken</w:t>
      </w:r>
      <w:r w:rsidRPr="00A233CA">
        <w:rPr>
          <w:rFonts w:ascii="Arial" w:hAnsi="Arial" w:cs="Arial"/>
          <w:sz w:val="24"/>
          <w:szCs w:val="24"/>
        </w:rPr>
        <w:t xml:space="preserve"> studierte Soziologie </w:t>
      </w:r>
      <w:r w:rsidR="0060675C" w:rsidRPr="00A233CA">
        <w:rPr>
          <w:rFonts w:ascii="Arial" w:hAnsi="Arial" w:cs="Arial"/>
          <w:sz w:val="24"/>
          <w:szCs w:val="24"/>
        </w:rPr>
        <w:t xml:space="preserve">an der </w:t>
      </w:r>
      <w:r w:rsidR="005043B2" w:rsidRPr="00A233CA">
        <w:rPr>
          <w:rFonts w:ascii="Arial" w:hAnsi="Arial" w:cs="Arial"/>
          <w:sz w:val="24"/>
          <w:szCs w:val="24"/>
        </w:rPr>
        <w:t xml:space="preserve">J. W. </w:t>
      </w:r>
      <w:r w:rsidR="0060675C" w:rsidRPr="00A233CA">
        <w:rPr>
          <w:rFonts w:ascii="Arial" w:hAnsi="Arial" w:cs="Arial"/>
          <w:sz w:val="24"/>
          <w:szCs w:val="24"/>
        </w:rPr>
        <w:t xml:space="preserve">Goethe-Universität </w:t>
      </w:r>
      <w:r w:rsidRPr="00A233CA">
        <w:rPr>
          <w:rFonts w:ascii="Arial" w:hAnsi="Arial" w:cs="Arial"/>
          <w:sz w:val="24"/>
          <w:szCs w:val="24"/>
        </w:rPr>
        <w:t>in Frankfurt am Main mit dem Schwerpunkt Sozialpsychologie. Anschließend absolvierte sie die Ausbildung zur Logopädin in Aachen. Dort ist sie nach Berufstätigkeit in</w:t>
      </w:r>
      <w:r w:rsidR="007C302C" w:rsidRPr="00A233CA">
        <w:rPr>
          <w:rFonts w:ascii="Arial" w:hAnsi="Arial" w:cs="Arial"/>
          <w:sz w:val="24"/>
          <w:szCs w:val="24"/>
        </w:rPr>
        <w:t xml:space="preserve"> logopädischer </w:t>
      </w:r>
      <w:r w:rsidRPr="00A233CA">
        <w:rPr>
          <w:rFonts w:ascii="Arial" w:hAnsi="Arial" w:cs="Arial"/>
          <w:sz w:val="24"/>
          <w:szCs w:val="24"/>
        </w:rPr>
        <w:t xml:space="preserve"> Praxis und </w:t>
      </w:r>
      <w:r w:rsidR="007C302C" w:rsidRPr="00A233CA">
        <w:rPr>
          <w:rFonts w:ascii="Arial" w:hAnsi="Arial" w:cs="Arial"/>
          <w:sz w:val="24"/>
          <w:szCs w:val="24"/>
        </w:rPr>
        <w:t>geriatrischer Reha-</w:t>
      </w:r>
      <w:r w:rsidRPr="00A233CA">
        <w:rPr>
          <w:rFonts w:ascii="Arial" w:hAnsi="Arial" w:cs="Arial"/>
          <w:sz w:val="24"/>
          <w:szCs w:val="24"/>
        </w:rPr>
        <w:t xml:space="preserve">Klinik </w:t>
      </w:r>
      <w:r w:rsidR="0060675C" w:rsidRPr="00A233CA">
        <w:rPr>
          <w:rFonts w:ascii="Arial" w:hAnsi="Arial" w:cs="Arial"/>
          <w:sz w:val="24"/>
          <w:szCs w:val="24"/>
        </w:rPr>
        <w:t>seit 2</w:t>
      </w:r>
      <w:r w:rsidR="005043B2" w:rsidRPr="00A233CA">
        <w:rPr>
          <w:rFonts w:ascii="Arial" w:hAnsi="Arial" w:cs="Arial"/>
          <w:sz w:val="24"/>
          <w:szCs w:val="24"/>
        </w:rPr>
        <w:t>5</w:t>
      </w:r>
      <w:r w:rsidR="0060675C" w:rsidRPr="00A233CA">
        <w:rPr>
          <w:rFonts w:ascii="Arial" w:hAnsi="Arial" w:cs="Arial"/>
          <w:sz w:val="24"/>
          <w:szCs w:val="24"/>
        </w:rPr>
        <w:t xml:space="preserve"> Jahren </w:t>
      </w:r>
      <w:r w:rsidRPr="00A233CA">
        <w:rPr>
          <w:rFonts w:ascii="Arial" w:hAnsi="Arial" w:cs="Arial"/>
          <w:sz w:val="24"/>
          <w:szCs w:val="24"/>
        </w:rPr>
        <w:t xml:space="preserve">als Lehrlogopädin </w:t>
      </w:r>
      <w:r w:rsidR="005043B2" w:rsidRPr="00A233CA">
        <w:rPr>
          <w:rFonts w:ascii="Arial" w:hAnsi="Arial" w:cs="Arial"/>
          <w:sz w:val="24"/>
          <w:szCs w:val="24"/>
        </w:rPr>
        <w:t xml:space="preserve">für den Bereich Stimmstörungen </w:t>
      </w:r>
      <w:r w:rsidRPr="00A233CA">
        <w:rPr>
          <w:rFonts w:ascii="Arial" w:hAnsi="Arial" w:cs="Arial"/>
          <w:sz w:val="24"/>
          <w:szCs w:val="24"/>
        </w:rPr>
        <w:t xml:space="preserve">und </w:t>
      </w:r>
      <w:r w:rsidR="005043B2" w:rsidRPr="00A233CA">
        <w:rPr>
          <w:rFonts w:ascii="Arial" w:hAnsi="Arial" w:cs="Arial"/>
          <w:sz w:val="24"/>
          <w:szCs w:val="24"/>
        </w:rPr>
        <w:t>seit 10 Jahren als Schull</w:t>
      </w:r>
      <w:r w:rsidRPr="00A233CA">
        <w:rPr>
          <w:rFonts w:ascii="Arial" w:hAnsi="Arial" w:cs="Arial"/>
          <w:sz w:val="24"/>
          <w:szCs w:val="24"/>
        </w:rPr>
        <w:t>eit</w:t>
      </w:r>
      <w:r w:rsidR="005043B2" w:rsidRPr="00A233CA">
        <w:rPr>
          <w:rFonts w:ascii="Arial" w:hAnsi="Arial" w:cs="Arial"/>
          <w:sz w:val="24"/>
          <w:szCs w:val="24"/>
        </w:rPr>
        <w:t>erin</w:t>
      </w:r>
      <w:r w:rsidRPr="00A233CA">
        <w:rPr>
          <w:rFonts w:ascii="Arial" w:hAnsi="Arial" w:cs="Arial"/>
          <w:sz w:val="24"/>
          <w:szCs w:val="24"/>
        </w:rPr>
        <w:t xml:space="preserve"> tätig.</w:t>
      </w:r>
      <w:r w:rsidR="005043B2" w:rsidRPr="00A233CA">
        <w:rPr>
          <w:rFonts w:ascii="Arial" w:hAnsi="Arial" w:cs="Arial"/>
          <w:sz w:val="24"/>
          <w:szCs w:val="24"/>
        </w:rPr>
        <w:t xml:space="preserve"> Sie engagiert sich berufspolitisch seit vielen Jahren für die primärqualifizierende hochschulische Ausbildung in der Logopädie u.a. im Arbeitskreis Berufsgesetz der Verbände der Logopädie/Sprachtherapie. </w:t>
      </w:r>
    </w:p>
    <w:p w14:paraId="380CBB36" w14:textId="77777777" w:rsidR="009B5963" w:rsidRPr="00A233CA" w:rsidRDefault="009B5963" w:rsidP="005F2376">
      <w:pPr>
        <w:spacing w:after="0" w:line="360" w:lineRule="auto"/>
        <w:rPr>
          <w:rStyle w:val="m4295475348082876096normaltextrun"/>
          <w:rFonts w:ascii="Arial" w:hAnsi="Arial" w:cs="Arial"/>
        </w:rPr>
      </w:pPr>
    </w:p>
    <w:p w14:paraId="1682A304" w14:textId="6CDB640B" w:rsidR="009B5963" w:rsidRPr="00A233CA" w:rsidRDefault="009B5963" w:rsidP="005F2376">
      <w:pPr>
        <w:spacing w:after="0" w:line="360" w:lineRule="auto"/>
        <w:rPr>
          <w:rStyle w:val="m4295475348082876096normaltextrun"/>
          <w:rFonts w:ascii="Arial" w:hAnsi="Arial" w:cs="Arial"/>
          <w:b/>
          <w:bCs/>
          <w:sz w:val="24"/>
          <w:szCs w:val="24"/>
        </w:rPr>
      </w:pPr>
      <w:r w:rsidRPr="00A233CA">
        <w:rPr>
          <w:rStyle w:val="m4295475348082876096normaltextrun"/>
          <w:rFonts w:ascii="Arial" w:hAnsi="Arial" w:cs="Arial"/>
          <w:b/>
          <w:bCs/>
          <w:sz w:val="24"/>
          <w:szCs w:val="24"/>
        </w:rPr>
        <w:t>Kurzbiografie</w:t>
      </w:r>
    </w:p>
    <w:p w14:paraId="1DCC2FE7" w14:textId="3799DF3A" w:rsidR="009B5963" w:rsidRPr="00EE404C" w:rsidRDefault="009B5963" w:rsidP="005F2376">
      <w:pPr>
        <w:spacing w:after="0" w:line="360" w:lineRule="auto"/>
        <w:rPr>
          <w:rFonts w:ascii="Arial" w:hAnsi="Arial" w:cs="Arial"/>
          <w:sz w:val="24"/>
          <w:szCs w:val="24"/>
        </w:rPr>
      </w:pPr>
      <w:r w:rsidRPr="00A233CA">
        <w:rPr>
          <w:rStyle w:val="m4295475348082876096normaltextrun"/>
          <w:rFonts w:ascii="Arial" w:hAnsi="Arial" w:cs="Arial"/>
          <w:b/>
          <w:bCs/>
          <w:sz w:val="24"/>
          <w:szCs w:val="24"/>
        </w:rPr>
        <w:t>Prof. Dr. Stefan Heim</w:t>
      </w:r>
      <w:r w:rsidRPr="00A233CA">
        <w:rPr>
          <w:rStyle w:val="m4295475348082876096normaltextrun"/>
          <w:rFonts w:ascii="Arial" w:hAnsi="Arial" w:cs="Arial"/>
          <w:sz w:val="24"/>
          <w:szCs w:val="24"/>
        </w:rPr>
        <w:t xml:space="preserve"> studierte Psychologie in Bonn. Nach seiner Promotion zu neuronalen Korrelaten der Sprachproduktion bei Angela Friederici am </w:t>
      </w:r>
      <w:r w:rsidR="003474A5" w:rsidRPr="00A233CA">
        <w:rPr>
          <w:rStyle w:val="m4295475348082876096normaltextrun"/>
          <w:rFonts w:ascii="Arial" w:hAnsi="Arial" w:cs="Arial"/>
          <w:sz w:val="24"/>
          <w:szCs w:val="24"/>
        </w:rPr>
        <w:t>„</w:t>
      </w:r>
      <w:r w:rsidRPr="00A233CA">
        <w:rPr>
          <w:rStyle w:val="m4295475348082876096normaltextrun"/>
          <w:rFonts w:ascii="Arial" w:hAnsi="Arial" w:cs="Arial"/>
          <w:sz w:val="24"/>
          <w:szCs w:val="24"/>
        </w:rPr>
        <w:t>Max-Planck-Institut für Kognitions- und Neurowissenschaften</w:t>
      </w:r>
      <w:r w:rsidR="003474A5" w:rsidRPr="00A233CA">
        <w:rPr>
          <w:rStyle w:val="m4295475348082876096normaltextrun"/>
          <w:rFonts w:ascii="Arial" w:hAnsi="Arial" w:cs="Arial"/>
          <w:sz w:val="24"/>
          <w:szCs w:val="24"/>
        </w:rPr>
        <w:t xml:space="preserve">“ (MPI) </w:t>
      </w:r>
      <w:r w:rsidRPr="00A233CA">
        <w:rPr>
          <w:rStyle w:val="m4295475348082876096normaltextrun"/>
          <w:rFonts w:ascii="Arial" w:hAnsi="Arial" w:cs="Arial"/>
          <w:sz w:val="24"/>
          <w:szCs w:val="24"/>
        </w:rPr>
        <w:t>in Leipzig forschte er als Post-Doc in Leipzig, im Forschungszentrum Jülich und an der Uni</w:t>
      </w:r>
      <w:r w:rsidR="003474A5" w:rsidRPr="00A233CA">
        <w:rPr>
          <w:rStyle w:val="m4295475348082876096normaltextrun"/>
          <w:rFonts w:ascii="Arial" w:hAnsi="Arial" w:cs="Arial"/>
          <w:sz w:val="24"/>
          <w:szCs w:val="24"/>
        </w:rPr>
        <w:t>versitäts</w:t>
      </w:r>
      <w:r w:rsidRPr="00A233CA">
        <w:rPr>
          <w:rStyle w:val="m4295475348082876096normaltextrun"/>
          <w:rFonts w:ascii="Arial" w:hAnsi="Arial" w:cs="Arial"/>
          <w:sz w:val="24"/>
          <w:szCs w:val="24"/>
        </w:rPr>
        <w:t xml:space="preserve">klink </w:t>
      </w:r>
      <w:r w:rsidR="003474A5" w:rsidRPr="00A233CA">
        <w:rPr>
          <w:rStyle w:val="m4295475348082876096normaltextrun"/>
          <w:rFonts w:ascii="Arial" w:hAnsi="Arial" w:cs="Arial"/>
          <w:sz w:val="24"/>
          <w:szCs w:val="24"/>
        </w:rPr>
        <w:t>der „</w:t>
      </w:r>
      <w:r w:rsidR="003474A5" w:rsidRPr="00A233CA">
        <w:rPr>
          <w:rFonts w:ascii="Arial" w:hAnsi="Arial" w:cs="Arial"/>
          <w:sz w:val="24"/>
          <w:szCs w:val="24"/>
        </w:rPr>
        <w:t>Rheinisch-Westfälische Technische Hochschule Aachen“</w:t>
      </w:r>
      <w:r w:rsidR="003474A5" w:rsidRPr="00A233CA">
        <w:rPr>
          <w:rStyle w:val="m4295475348082876096normaltextrun"/>
          <w:rFonts w:ascii="Arial" w:hAnsi="Arial" w:cs="Arial"/>
          <w:sz w:val="24"/>
          <w:szCs w:val="24"/>
        </w:rPr>
        <w:t xml:space="preserve"> (</w:t>
      </w:r>
      <w:r w:rsidRPr="00A233CA">
        <w:rPr>
          <w:rStyle w:val="m4295475348082876096normaltextrun"/>
          <w:rFonts w:ascii="Arial" w:hAnsi="Arial" w:cs="Arial"/>
          <w:sz w:val="24"/>
          <w:szCs w:val="24"/>
        </w:rPr>
        <w:t>RWTH</w:t>
      </w:r>
      <w:r w:rsidR="003474A5" w:rsidRPr="00A233CA">
        <w:rPr>
          <w:rStyle w:val="m4295475348082876096normaltextrun"/>
          <w:rFonts w:ascii="Arial" w:hAnsi="Arial" w:cs="Arial"/>
          <w:sz w:val="24"/>
          <w:szCs w:val="24"/>
        </w:rPr>
        <w:t>)</w:t>
      </w:r>
      <w:r w:rsidRPr="00A233CA">
        <w:rPr>
          <w:rStyle w:val="m4295475348082876096normaltextrun"/>
          <w:rFonts w:ascii="Arial" w:hAnsi="Arial" w:cs="Arial"/>
          <w:sz w:val="24"/>
          <w:szCs w:val="24"/>
        </w:rPr>
        <w:t xml:space="preserve"> und als Gastwissenschaftler an der </w:t>
      </w:r>
      <w:r w:rsidR="003474A5" w:rsidRPr="00A233CA">
        <w:rPr>
          <w:rStyle w:val="m4295475348082876096normaltextrun"/>
          <w:rFonts w:ascii="Arial" w:hAnsi="Arial" w:cs="Arial"/>
          <w:sz w:val="24"/>
          <w:szCs w:val="24"/>
        </w:rPr>
        <w:t>„</w:t>
      </w:r>
      <w:r w:rsidRPr="00A233CA">
        <w:rPr>
          <w:rStyle w:val="m4295475348082876096normaltextrun"/>
          <w:rFonts w:ascii="Arial" w:hAnsi="Arial" w:cs="Arial"/>
          <w:sz w:val="24"/>
          <w:szCs w:val="24"/>
        </w:rPr>
        <w:t>University of Pennsylvania</w:t>
      </w:r>
      <w:r w:rsidR="003474A5" w:rsidRPr="00A233CA">
        <w:rPr>
          <w:rStyle w:val="m4295475348082876096normaltextrun"/>
          <w:rFonts w:ascii="Arial" w:hAnsi="Arial" w:cs="Arial"/>
          <w:sz w:val="24"/>
          <w:szCs w:val="24"/>
        </w:rPr>
        <w:t>“</w:t>
      </w:r>
      <w:r w:rsidRPr="00A233CA">
        <w:rPr>
          <w:rStyle w:val="m4295475348082876096normaltextrun"/>
          <w:rFonts w:ascii="Arial" w:hAnsi="Arial" w:cs="Arial"/>
          <w:sz w:val="24"/>
          <w:szCs w:val="24"/>
        </w:rPr>
        <w:t xml:space="preserve"> in Philadelphia, USA. Heute leitet er die RWTH-Studiengänge für Logopädie (B.Sc., M.Sc.) und die Arbeitsgruppe „Neuroanatomie der Sprache“ am </w:t>
      </w:r>
      <w:r w:rsidR="003474A5" w:rsidRPr="00A233CA">
        <w:rPr>
          <w:rStyle w:val="m4295475348082876096normaltextrun"/>
          <w:rFonts w:ascii="Arial" w:hAnsi="Arial" w:cs="Arial"/>
          <w:sz w:val="24"/>
          <w:szCs w:val="24"/>
        </w:rPr>
        <w:t>„</w:t>
      </w:r>
      <w:r w:rsidRPr="00A233CA">
        <w:rPr>
          <w:rStyle w:val="m4295475348082876096normaltextrun"/>
          <w:rFonts w:ascii="Arial" w:hAnsi="Arial" w:cs="Arial"/>
          <w:sz w:val="24"/>
          <w:szCs w:val="24"/>
        </w:rPr>
        <w:t>Institut für Neurowissenschaften und Medizin</w:t>
      </w:r>
      <w:r w:rsidR="003474A5" w:rsidRPr="00A233CA">
        <w:rPr>
          <w:rStyle w:val="m4295475348082876096normaltextrun"/>
          <w:rFonts w:ascii="Arial" w:hAnsi="Arial" w:cs="Arial"/>
          <w:sz w:val="24"/>
          <w:szCs w:val="24"/>
        </w:rPr>
        <w:t>“</w:t>
      </w:r>
      <w:r w:rsidRPr="00A233CA">
        <w:rPr>
          <w:rStyle w:val="m4295475348082876096normaltextrun"/>
          <w:rFonts w:ascii="Arial" w:hAnsi="Arial" w:cs="Arial"/>
          <w:sz w:val="24"/>
          <w:szCs w:val="24"/>
        </w:rPr>
        <w:t xml:space="preserve"> (INM-1) in Jülich.</w:t>
      </w:r>
    </w:p>
    <w:sectPr w:rsidR="009B5963" w:rsidRPr="00EE404C" w:rsidSect="00001C1F">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1E119" w16cex:dateUtc="2021-06-02T08:51:00Z"/>
  <w16cex:commentExtensible w16cex:durableId="24BE27BF" w16cex:dateUtc="2021-08-11T08:41:00Z"/>
  <w16cex:commentExtensible w16cex:durableId="24B58DF3" w16cex:dateUtc="2021-08-04T20:06:00Z"/>
  <w16cex:commentExtensible w16cex:durableId="24BA6BE6" w16cex:dateUtc="2021-08-08T12:42:00Z"/>
  <w16cex:commentExtensible w16cex:durableId="24A27B3F" w16cex:dateUtc="2021-07-21T08:53:00Z"/>
  <w16cex:commentExtensible w16cex:durableId="24A27B51" w16cex:dateUtc="2021-07-21T08:54:00Z"/>
  <w16cex:commentExtensible w16cex:durableId="24A2B922" w16cex:dateUtc="2021-07-21T13:17:00Z"/>
  <w16cex:commentExtensible w16cex:durableId="24A2B947" w16cex:dateUtc="2021-07-21T13:18:00Z"/>
  <w16cex:commentExtensible w16cex:durableId="24A2B969" w16cex:dateUtc="2021-07-21T13:19:00Z"/>
  <w16cex:commentExtensible w16cex:durableId="24BA6D64" w16cex:dateUtc="2021-08-08T12:49:00Z"/>
  <w16cex:commentExtensible w16cex:durableId="24A2BA87" w16cex:dateUtc="2021-07-21T13:23:00Z"/>
  <w16cex:commentExtensible w16cex:durableId="24BA6D83" w16cex:dateUtc="2021-08-08T12:49:00Z"/>
  <w16cex:commentExtensible w16cex:durableId="24BA711A" w16cex:dateUtc="2021-08-08T13:04:00Z"/>
  <w16cex:commentExtensible w16cex:durableId="24A2BB2E" w16cex:dateUtc="2021-07-21T13:26:00Z"/>
  <w16cex:commentExtensible w16cex:durableId="24A2BB3E" w16cex:dateUtc="2021-07-21T13:26:00Z"/>
  <w16cex:commentExtensible w16cex:durableId="24A5283E" w16cex:dateUtc="2021-07-23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6FAA16" w16cid:durableId="2461E119"/>
  <w16cid:commentId w16cid:paraId="752C2E8F" w16cid:durableId="24BE27BF"/>
  <w16cid:commentId w16cid:paraId="045543FC" w16cid:durableId="24B58DF3"/>
  <w16cid:commentId w16cid:paraId="63C721C1" w16cid:durableId="24BA6BE6"/>
  <w16cid:commentId w16cid:paraId="2DC02C48" w16cid:durableId="24A27B3F"/>
  <w16cid:commentId w16cid:paraId="2BBD8059" w16cid:durableId="24A27B51"/>
  <w16cid:commentId w16cid:paraId="37A6E9F0" w16cid:durableId="24A2B922"/>
  <w16cid:commentId w16cid:paraId="688A5403" w16cid:durableId="24A2B947"/>
  <w16cid:commentId w16cid:paraId="2F57DC00" w16cid:durableId="24A2B969"/>
  <w16cid:commentId w16cid:paraId="3AC1771B" w16cid:durableId="24BA6D64"/>
  <w16cid:commentId w16cid:paraId="062F4ABA" w16cid:durableId="24A2BA87"/>
  <w16cid:commentId w16cid:paraId="1F86EAF4" w16cid:durableId="24BA6D83"/>
  <w16cid:commentId w16cid:paraId="3258EDBC" w16cid:durableId="24BA711A"/>
  <w16cid:commentId w16cid:paraId="36B71CA1" w16cid:durableId="24A2BB2E"/>
  <w16cid:commentId w16cid:paraId="5498190A" w16cid:durableId="24A2BB3E"/>
  <w16cid:commentId w16cid:paraId="05F617C0" w16cid:durableId="24A5283E"/>
  <w16cid:commentId w16cid:paraId="7EAA0C71" w16cid:durableId="24B58C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EA844" w14:textId="77777777" w:rsidR="00F36386" w:rsidRDefault="00F36386" w:rsidP="00934024">
      <w:pPr>
        <w:spacing w:after="0" w:line="240" w:lineRule="auto"/>
      </w:pPr>
      <w:r>
        <w:separator/>
      </w:r>
    </w:p>
  </w:endnote>
  <w:endnote w:type="continuationSeparator" w:id="0">
    <w:p w14:paraId="3084599C" w14:textId="77777777" w:rsidR="00F36386" w:rsidRDefault="00F36386" w:rsidP="0093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DBF83" w14:textId="77777777" w:rsidR="00F36386" w:rsidRDefault="00F36386" w:rsidP="00934024">
      <w:pPr>
        <w:spacing w:after="0" w:line="240" w:lineRule="auto"/>
      </w:pPr>
      <w:r>
        <w:separator/>
      </w:r>
    </w:p>
  </w:footnote>
  <w:footnote w:type="continuationSeparator" w:id="0">
    <w:p w14:paraId="5F927223" w14:textId="77777777" w:rsidR="00F36386" w:rsidRDefault="00F36386" w:rsidP="00934024">
      <w:pPr>
        <w:spacing w:after="0" w:line="240" w:lineRule="auto"/>
      </w:pPr>
      <w:r>
        <w:continuationSeparator/>
      </w:r>
    </w:p>
  </w:footnote>
  <w:footnote w:id="1">
    <w:p w14:paraId="758014F2" w14:textId="76959638" w:rsidR="006236DB" w:rsidRPr="00F4493B" w:rsidRDefault="006236DB">
      <w:pPr>
        <w:pStyle w:val="Funotentext"/>
      </w:pPr>
      <w:r w:rsidRPr="00F4493B">
        <w:rPr>
          <w:rStyle w:val="Funotenzeichen"/>
          <w:rFonts w:ascii="Arial" w:hAnsi="Arial" w:cs="Arial"/>
          <w:highlight w:val="yellow"/>
        </w:rPr>
        <w:footnoteRef/>
      </w:r>
      <w:r w:rsidRPr="00F4493B">
        <w:rPr>
          <w:highlight w:val="yellow"/>
        </w:rPr>
        <w:t xml:space="preserve"> </w:t>
      </w:r>
      <w:r w:rsidRPr="00F4493B">
        <w:rPr>
          <w:rFonts w:ascii="Arial" w:hAnsi="Arial" w:cs="Arial"/>
          <w:highlight w:val="yellow"/>
        </w:rPr>
        <w:t>Sprachentwicklungsstörungen, erworbene Sprach-/Sprechstörungen, Stimmstörungen, Redeflussstörungen, Schluckstörungen, Lese- und Schreibstörungen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86B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3AAB6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05A62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0F6A64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24A19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32F1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A4FB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0438E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3236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FDE80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18901AA"/>
    <w:multiLevelType w:val="hybridMultilevel"/>
    <w:tmpl w:val="810C18C6"/>
    <w:lvl w:ilvl="0" w:tplc="2E107DA4">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AC074B"/>
    <w:multiLevelType w:val="hybridMultilevel"/>
    <w:tmpl w:val="15AA8EA6"/>
    <w:lvl w:ilvl="0" w:tplc="B3288FCC">
      <w:start w:val="50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DA2DAA"/>
    <w:multiLevelType w:val="hybridMultilevel"/>
    <w:tmpl w:val="5FD28312"/>
    <w:lvl w:ilvl="0" w:tplc="670A68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DD"/>
    <w:rsid w:val="0000042B"/>
    <w:rsid w:val="00001C1F"/>
    <w:rsid w:val="00006687"/>
    <w:rsid w:val="000107AA"/>
    <w:rsid w:val="00012825"/>
    <w:rsid w:val="00014D3C"/>
    <w:rsid w:val="00015BCA"/>
    <w:rsid w:val="00023C71"/>
    <w:rsid w:val="000255E8"/>
    <w:rsid w:val="00027586"/>
    <w:rsid w:val="00027962"/>
    <w:rsid w:val="00030A0B"/>
    <w:rsid w:val="000418DE"/>
    <w:rsid w:val="00045C08"/>
    <w:rsid w:val="00045F61"/>
    <w:rsid w:val="00051B24"/>
    <w:rsid w:val="00067B60"/>
    <w:rsid w:val="00073035"/>
    <w:rsid w:val="00076085"/>
    <w:rsid w:val="00083BB5"/>
    <w:rsid w:val="000845BE"/>
    <w:rsid w:val="000860F1"/>
    <w:rsid w:val="00087206"/>
    <w:rsid w:val="000A5471"/>
    <w:rsid w:val="000A5AAA"/>
    <w:rsid w:val="000B3F4E"/>
    <w:rsid w:val="000B77D8"/>
    <w:rsid w:val="000C1EEA"/>
    <w:rsid w:val="000C2D58"/>
    <w:rsid w:val="000C587D"/>
    <w:rsid w:val="000D3D05"/>
    <w:rsid w:val="000D3EBD"/>
    <w:rsid w:val="000D4F89"/>
    <w:rsid w:val="000D6463"/>
    <w:rsid w:val="000D767F"/>
    <w:rsid w:val="000D7DF0"/>
    <w:rsid w:val="000E78B7"/>
    <w:rsid w:val="000F60DE"/>
    <w:rsid w:val="0010017C"/>
    <w:rsid w:val="001004D1"/>
    <w:rsid w:val="00101EDA"/>
    <w:rsid w:val="001024A0"/>
    <w:rsid w:val="00102E25"/>
    <w:rsid w:val="0010542B"/>
    <w:rsid w:val="001072C2"/>
    <w:rsid w:val="001225CD"/>
    <w:rsid w:val="00122D9D"/>
    <w:rsid w:val="001265D3"/>
    <w:rsid w:val="00126B94"/>
    <w:rsid w:val="00134520"/>
    <w:rsid w:val="00135F82"/>
    <w:rsid w:val="00146F2B"/>
    <w:rsid w:val="00147DE3"/>
    <w:rsid w:val="001506C5"/>
    <w:rsid w:val="00154841"/>
    <w:rsid w:val="001610BE"/>
    <w:rsid w:val="00162574"/>
    <w:rsid w:val="00164BE5"/>
    <w:rsid w:val="00165F5D"/>
    <w:rsid w:val="00174863"/>
    <w:rsid w:val="0018546A"/>
    <w:rsid w:val="00187998"/>
    <w:rsid w:val="0019187F"/>
    <w:rsid w:val="00192A42"/>
    <w:rsid w:val="001A207A"/>
    <w:rsid w:val="001B0A6A"/>
    <w:rsid w:val="001B43FD"/>
    <w:rsid w:val="001C06F4"/>
    <w:rsid w:val="001C7102"/>
    <w:rsid w:val="001E229F"/>
    <w:rsid w:val="001E4449"/>
    <w:rsid w:val="001F1C97"/>
    <w:rsid w:val="001F58EB"/>
    <w:rsid w:val="00200A9B"/>
    <w:rsid w:val="0020316C"/>
    <w:rsid w:val="00207C46"/>
    <w:rsid w:val="002164A4"/>
    <w:rsid w:val="00230750"/>
    <w:rsid w:val="002347BA"/>
    <w:rsid w:val="002420EC"/>
    <w:rsid w:val="0024538B"/>
    <w:rsid w:val="00246E3A"/>
    <w:rsid w:val="002470FB"/>
    <w:rsid w:val="00256AD0"/>
    <w:rsid w:val="0026168D"/>
    <w:rsid w:val="00263401"/>
    <w:rsid w:val="00280A98"/>
    <w:rsid w:val="00285C6F"/>
    <w:rsid w:val="0029557C"/>
    <w:rsid w:val="00296ED1"/>
    <w:rsid w:val="002A0549"/>
    <w:rsid w:val="002A1130"/>
    <w:rsid w:val="002A2498"/>
    <w:rsid w:val="002A58B9"/>
    <w:rsid w:val="002A609E"/>
    <w:rsid w:val="002A6E62"/>
    <w:rsid w:val="002B2F74"/>
    <w:rsid w:val="002D1D6B"/>
    <w:rsid w:val="002D3706"/>
    <w:rsid w:val="002D5C2D"/>
    <w:rsid w:val="002E0876"/>
    <w:rsid w:val="002F158C"/>
    <w:rsid w:val="002F17DC"/>
    <w:rsid w:val="002F7977"/>
    <w:rsid w:val="002F7CEC"/>
    <w:rsid w:val="00300174"/>
    <w:rsid w:val="00300208"/>
    <w:rsid w:val="00302000"/>
    <w:rsid w:val="00306E49"/>
    <w:rsid w:val="00311AE9"/>
    <w:rsid w:val="00314441"/>
    <w:rsid w:val="003205AC"/>
    <w:rsid w:val="003225A7"/>
    <w:rsid w:val="00325F15"/>
    <w:rsid w:val="00330880"/>
    <w:rsid w:val="00342334"/>
    <w:rsid w:val="00345597"/>
    <w:rsid w:val="003462DD"/>
    <w:rsid w:val="003474A5"/>
    <w:rsid w:val="003516BD"/>
    <w:rsid w:val="0035351F"/>
    <w:rsid w:val="0035384C"/>
    <w:rsid w:val="00355D7A"/>
    <w:rsid w:val="003562D0"/>
    <w:rsid w:val="00361CE3"/>
    <w:rsid w:val="00362804"/>
    <w:rsid w:val="00365AC2"/>
    <w:rsid w:val="00370195"/>
    <w:rsid w:val="00381E02"/>
    <w:rsid w:val="00384478"/>
    <w:rsid w:val="003879DF"/>
    <w:rsid w:val="00395C9A"/>
    <w:rsid w:val="00395ED0"/>
    <w:rsid w:val="003A4C2F"/>
    <w:rsid w:val="003B53A7"/>
    <w:rsid w:val="003B73D7"/>
    <w:rsid w:val="003B73DD"/>
    <w:rsid w:val="003C493A"/>
    <w:rsid w:val="003D1852"/>
    <w:rsid w:val="003D3281"/>
    <w:rsid w:val="003D6F0D"/>
    <w:rsid w:val="003E10A3"/>
    <w:rsid w:val="003F26E0"/>
    <w:rsid w:val="00402817"/>
    <w:rsid w:val="00402BAC"/>
    <w:rsid w:val="00406AE4"/>
    <w:rsid w:val="00425F62"/>
    <w:rsid w:val="0042790F"/>
    <w:rsid w:val="00430C32"/>
    <w:rsid w:val="00434CC7"/>
    <w:rsid w:val="00443325"/>
    <w:rsid w:val="00445F82"/>
    <w:rsid w:val="00446144"/>
    <w:rsid w:val="00450217"/>
    <w:rsid w:val="00455483"/>
    <w:rsid w:val="00464E13"/>
    <w:rsid w:val="004668DF"/>
    <w:rsid w:val="00467116"/>
    <w:rsid w:val="004711E8"/>
    <w:rsid w:val="0048443E"/>
    <w:rsid w:val="0048462E"/>
    <w:rsid w:val="004863C2"/>
    <w:rsid w:val="00490E10"/>
    <w:rsid w:val="00493106"/>
    <w:rsid w:val="00494E66"/>
    <w:rsid w:val="00496A04"/>
    <w:rsid w:val="00497CA2"/>
    <w:rsid w:val="004A0100"/>
    <w:rsid w:val="004B0919"/>
    <w:rsid w:val="004B57EB"/>
    <w:rsid w:val="004B62A1"/>
    <w:rsid w:val="004C09EB"/>
    <w:rsid w:val="004C462B"/>
    <w:rsid w:val="004C6643"/>
    <w:rsid w:val="004C73D5"/>
    <w:rsid w:val="004E0852"/>
    <w:rsid w:val="004E29E1"/>
    <w:rsid w:val="004E5E4B"/>
    <w:rsid w:val="004E7794"/>
    <w:rsid w:val="004F430B"/>
    <w:rsid w:val="005043B2"/>
    <w:rsid w:val="00505181"/>
    <w:rsid w:val="00507E93"/>
    <w:rsid w:val="005130B7"/>
    <w:rsid w:val="0052034F"/>
    <w:rsid w:val="0052200D"/>
    <w:rsid w:val="005241E0"/>
    <w:rsid w:val="00530A6B"/>
    <w:rsid w:val="00533B9D"/>
    <w:rsid w:val="00533EEC"/>
    <w:rsid w:val="0053494B"/>
    <w:rsid w:val="0053541A"/>
    <w:rsid w:val="00535E79"/>
    <w:rsid w:val="00535EC9"/>
    <w:rsid w:val="00537A86"/>
    <w:rsid w:val="00542A7B"/>
    <w:rsid w:val="00543372"/>
    <w:rsid w:val="00563580"/>
    <w:rsid w:val="00575D5E"/>
    <w:rsid w:val="00586A8E"/>
    <w:rsid w:val="005A0275"/>
    <w:rsid w:val="005A7E1A"/>
    <w:rsid w:val="005B05F3"/>
    <w:rsid w:val="005B23E4"/>
    <w:rsid w:val="005B2CFB"/>
    <w:rsid w:val="005B675B"/>
    <w:rsid w:val="005C0288"/>
    <w:rsid w:val="005C418B"/>
    <w:rsid w:val="005C73B3"/>
    <w:rsid w:val="005D7EEB"/>
    <w:rsid w:val="005D7F44"/>
    <w:rsid w:val="005E0BB9"/>
    <w:rsid w:val="005E6035"/>
    <w:rsid w:val="005E6E48"/>
    <w:rsid w:val="005F2376"/>
    <w:rsid w:val="005F3D2C"/>
    <w:rsid w:val="00600042"/>
    <w:rsid w:val="00601FB1"/>
    <w:rsid w:val="00604812"/>
    <w:rsid w:val="006054AA"/>
    <w:rsid w:val="0060675C"/>
    <w:rsid w:val="0060725C"/>
    <w:rsid w:val="0061381C"/>
    <w:rsid w:val="006142C7"/>
    <w:rsid w:val="00616AEE"/>
    <w:rsid w:val="006236DB"/>
    <w:rsid w:val="0062588F"/>
    <w:rsid w:val="006335D3"/>
    <w:rsid w:val="006344FA"/>
    <w:rsid w:val="006432A0"/>
    <w:rsid w:val="0065224E"/>
    <w:rsid w:val="006528AF"/>
    <w:rsid w:val="00656DB4"/>
    <w:rsid w:val="00657EFD"/>
    <w:rsid w:val="006628B2"/>
    <w:rsid w:val="006633F7"/>
    <w:rsid w:val="00663825"/>
    <w:rsid w:val="00664FCB"/>
    <w:rsid w:val="00672344"/>
    <w:rsid w:val="00696FC1"/>
    <w:rsid w:val="006A1765"/>
    <w:rsid w:val="006A1F3F"/>
    <w:rsid w:val="006A2BC0"/>
    <w:rsid w:val="006A4A54"/>
    <w:rsid w:val="006B1E0E"/>
    <w:rsid w:val="006B487E"/>
    <w:rsid w:val="006B77AA"/>
    <w:rsid w:val="006C31FA"/>
    <w:rsid w:val="006C46B2"/>
    <w:rsid w:val="006C790A"/>
    <w:rsid w:val="006C7E79"/>
    <w:rsid w:val="006D4502"/>
    <w:rsid w:val="006D5F92"/>
    <w:rsid w:val="006E00F5"/>
    <w:rsid w:val="0070169D"/>
    <w:rsid w:val="0071274C"/>
    <w:rsid w:val="00712C6B"/>
    <w:rsid w:val="007143CD"/>
    <w:rsid w:val="007160C3"/>
    <w:rsid w:val="00721D4A"/>
    <w:rsid w:val="00723B88"/>
    <w:rsid w:val="00726E32"/>
    <w:rsid w:val="0073284D"/>
    <w:rsid w:val="00735397"/>
    <w:rsid w:val="00740028"/>
    <w:rsid w:val="00740E0C"/>
    <w:rsid w:val="007431E9"/>
    <w:rsid w:val="007546DD"/>
    <w:rsid w:val="00762EB0"/>
    <w:rsid w:val="0077449A"/>
    <w:rsid w:val="00774F6D"/>
    <w:rsid w:val="00776752"/>
    <w:rsid w:val="0078051A"/>
    <w:rsid w:val="00784CFD"/>
    <w:rsid w:val="00792729"/>
    <w:rsid w:val="00793F74"/>
    <w:rsid w:val="007A0FB7"/>
    <w:rsid w:val="007B1FEA"/>
    <w:rsid w:val="007B293C"/>
    <w:rsid w:val="007C0595"/>
    <w:rsid w:val="007C302C"/>
    <w:rsid w:val="007C323A"/>
    <w:rsid w:val="007C39DC"/>
    <w:rsid w:val="007C6D8B"/>
    <w:rsid w:val="007D3BF9"/>
    <w:rsid w:val="007D63A4"/>
    <w:rsid w:val="007D7FE9"/>
    <w:rsid w:val="007E1FED"/>
    <w:rsid w:val="007E2FF2"/>
    <w:rsid w:val="007F246D"/>
    <w:rsid w:val="008059A9"/>
    <w:rsid w:val="008113DD"/>
    <w:rsid w:val="00811F76"/>
    <w:rsid w:val="00813683"/>
    <w:rsid w:val="008228D4"/>
    <w:rsid w:val="00831A33"/>
    <w:rsid w:val="00834D92"/>
    <w:rsid w:val="00840DF5"/>
    <w:rsid w:val="008417FD"/>
    <w:rsid w:val="00844EBB"/>
    <w:rsid w:val="00850A87"/>
    <w:rsid w:val="00851392"/>
    <w:rsid w:val="00851963"/>
    <w:rsid w:val="008542A7"/>
    <w:rsid w:val="008569F8"/>
    <w:rsid w:val="00871F9D"/>
    <w:rsid w:val="0087553C"/>
    <w:rsid w:val="00876DCD"/>
    <w:rsid w:val="00883C6E"/>
    <w:rsid w:val="00884583"/>
    <w:rsid w:val="00885000"/>
    <w:rsid w:val="00886D6D"/>
    <w:rsid w:val="00886D91"/>
    <w:rsid w:val="00886EDF"/>
    <w:rsid w:val="00896E1A"/>
    <w:rsid w:val="008A2FF8"/>
    <w:rsid w:val="008B2518"/>
    <w:rsid w:val="008D0C91"/>
    <w:rsid w:val="008D6D31"/>
    <w:rsid w:val="008E01CD"/>
    <w:rsid w:val="008E423E"/>
    <w:rsid w:val="008E54D3"/>
    <w:rsid w:val="008E7383"/>
    <w:rsid w:val="008F0904"/>
    <w:rsid w:val="008F5173"/>
    <w:rsid w:val="008F5309"/>
    <w:rsid w:val="008F5F50"/>
    <w:rsid w:val="008F60C1"/>
    <w:rsid w:val="008F64A7"/>
    <w:rsid w:val="008F6E69"/>
    <w:rsid w:val="0090185E"/>
    <w:rsid w:val="00913952"/>
    <w:rsid w:val="00916C6E"/>
    <w:rsid w:val="00920081"/>
    <w:rsid w:val="00923368"/>
    <w:rsid w:val="00930A5E"/>
    <w:rsid w:val="00934024"/>
    <w:rsid w:val="00935AD6"/>
    <w:rsid w:val="00942572"/>
    <w:rsid w:val="0095762F"/>
    <w:rsid w:val="00962C29"/>
    <w:rsid w:val="00964ABE"/>
    <w:rsid w:val="0096699E"/>
    <w:rsid w:val="0097226C"/>
    <w:rsid w:val="009757FB"/>
    <w:rsid w:val="00976681"/>
    <w:rsid w:val="00995664"/>
    <w:rsid w:val="009A4679"/>
    <w:rsid w:val="009B3D4E"/>
    <w:rsid w:val="009B4A84"/>
    <w:rsid w:val="009B5963"/>
    <w:rsid w:val="009C0225"/>
    <w:rsid w:val="009C1681"/>
    <w:rsid w:val="009C206E"/>
    <w:rsid w:val="009C4A9E"/>
    <w:rsid w:val="009C4F69"/>
    <w:rsid w:val="009F45FF"/>
    <w:rsid w:val="00A034FE"/>
    <w:rsid w:val="00A03FB4"/>
    <w:rsid w:val="00A1132F"/>
    <w:rsid w:val="00A14375"/>
    <w:rsid w:val="00A161DD"/>
    <w:rsid w:val="00A16EDF"/>
    <w:rsid w:val="00A233CA"/>
    <w:rsid w:val="00A277E6"/>
    <w:rsid w:val="00A279AF"/>
    <w:rsid w:val="00A279D6"/>
    <w:rsid w:val="00A3129D"/>
    <w:rsid w:val="00A357E2"/>
    <w:rsid w:val="00A50B5A"/>
    <w:rsid w:val="00A50FFC"/>
    <w:rsid w:val="00A5719C"/>
    <w:rsid w:val="00A64708"/>
    <w:rsid w:val="00A6622D"/>
    <w:rsid w:val="00A70A6B"/>
    <w:rsid w:val="00A76757"/>
    <w:rsid w:val="00A77994"/>
    <w:rsid w:val="00A8026A"/>
    <w:rsid w:val="00A93A20"/>
    <w:rsid w:val="00A93F95"/>
    <w:rsid w:val="00AA7783"/>
    <w:rsid w:val="00AB15AD"/>
    <w:rsid w:val="00AB7766"/>
    <w:rsid w:val="00AD11EB"/>
    <w:rsid w:val="00AD6814"/>
    <w:rsid w:val="00AD7B6B"/>
    <w:rsid w:val="00AE2AF5"/>
    <w:rsid w:val="00AE4903"/>
    <w:rsid w:val="00AF067B"/>
    <w:rsid w:val="00AF4810"/>
    <w:rsid w:val="00B01C82"/>
    <w:rsid w:val="00B07F54"/>
    <w:rsid w:val="00B14A5E"/>
    <w:rsid w:val="00B1504E"/>
    <w:rsid w:val="00B15C08"/>
    <w:rsid w:val="00B2644B"/>
    <w:rsid w:val="00B26F24"/>
    <w:rsid w:val="00B34F4E"/>
    <w:rsid w:val="00B3737E"/>
    <w:rsid w:val="00B46006"/>
    <w:rsid w:val="00B46526"/>
    <w:rsid w:val="00B46B80"/>
    <w:rsid w:val="00B5184D"/>
    <w:rsid w:val="00B623C5"/>
    <w:rsid w:val="00B67BCA"/>
    <w:rsid w:val="00B70460"/>
    <w:rsid w:val="00B709AD"/>
    <w:rsid w:val="00B766A8"/>
    <w:rsid w:val="00B85B44"/>
    <w:rsid w:val="00B879E2"/>
    <w:rsid w:val="00B87D36"/>
    <w:rsid w:val="00B957F6"/>
    <w:rsid w:val="00BA0185"/>
    <w:rsid w:val="00BA06A0"/>
    <w:rsid w:val="00BA102E"/>
    <w:rsid w:val="00BA15EB"/>
    <w:rsid w:val="00BA1E3A"/>
    <w:rsid w:val="00BA50CA"/>
    <w:rsid w:val="00BB2D75"/>
    <w:rsid w:val="00BF13D5"/>
    <w:rsid w:val="00BF3292"/>
    <w:rsid w:val="00BF43D2"/>
    <w:rsid w:val="00C00389"/>
    <w:rsid w:val="00C05B5D"/>
    <w:rsid w:val="00C167E1"/>
    <w:rsid w:val="00C25F0C"/>
    <w:rsid w:val="00C26B72"/>
    <w:rsid w:val="00C36FD5"/>
    <w:rsid w:val="00C42DA1"/>
    <w:rsid w:val="00C51D8F"/>
    <w:rsid w:val="00C52DE5"/>
    <w:rsid w:val="00C627A4"/>
    <w:rsid w:val="00C65643"/>
    <w:rsid w:val="00C735AF"/>
    <w:rsid w:val="00C74C81"/>
    <w:rsid w:val="00C7790B"/>
    <w:rsid w:val="00C80B7A"/>
    <w:rsid w:val="00C863D5"/>
    <w:rsid w:val="00C87CCA"/>
    <w:rsid w:val="00C903A4"/>
    <w:rsid w:val="00C928D0"/>
    <w:rsid w:val="00C94179"/>
    <w:rsid w:val="00C94956"/>
    <w:rsid w:val="00CA280E"/>
    <w:rsid w:val="00CB36EC"/>
    <w:rsid w:val="00CB4CC4"/>
    <w:rsid w:val="00CB60E1"/>
    <w:rsid w:val="00CC02D3"/>
    <w:rsid w:val="00CC0BAD"/>
    <w:rsid w:val="00CC4204"/>
    <w:rsid w:val="00CD14B1"/>
    <w:rsid w:val="00CE6894"/>
    <w:rsid w:val="00CF0577"/>
    <w:rsid w:val="00CF32A8"/>
    <w:rsid w:val="00CF78B0"/>
    <w:rsid w:val="00D02347"/>
    <w:rsid w:val="00D03166"/>
    <w:rsid w:val="00D053C6"/>
    <w:rsid w:val="00D05400"/>
    <w:rsid w:val="00D074D2"/>
    <w:rsid w:val="00D13108"/>
    <w:rsid w:val="00D15BF3"/>
    <w:rsid w:val="00D24231"/>
    <w:rsid w:val="00D26A31"/>
    <w:rsid w:val="00D26D4C"/>
    <w:rsid w:val="00D364DA"/>
    <w:rsid w:val="00D37A80"/>
    <w:rsid w:val="00D41BAC"/>
    <w:rsid w:val="00D46B98"/>
    <w:rsid w:val="00D51F9B"/>
    <w:rsid w:val="00D62ECF"/>
    <w:rsid w:val="00D71796"/>
    <w:rsid w:val="00D76A7D"/>
    <w:rsid w:val="00D80F88"/>
    <w:rsid w:val="00D81415"/>
    <w:rsid w:val="00D81549"/>
    <w:rsid w:val="00D8176F"/>
    <w:rsid w:val="00D8368F"/>
    <w:rsid w:val="00D90367"/>
    <w:rsid w:val="00D9606E"/>
    <w:rsid w:val="00D96744"/>
    <w:rsid w:val="00D968FA"/>
    <w:rsid w:val="00DA151E"/>
    <w:rsid w:val="00DA3C2E"/>
    <w:rsid w:val="00DA3F11"/>
    <w:rsid w:val="00DA5DDB"/>
    <w:rsid w:val="00DA71ED"/>
    <w:rsid w:val="00DB0519"/>
    <w:rsid w:val="00DB2357"/>
    <w:rsid w:val="00DB65AC"/>
    <w:rsid w:val="00DC600C"/>
    <w:rsid w:val="00DD4D19"/>
    <w:rsid w:val="00DD72F6"/>
    <w:rsid w:val="00DE200E"/>
    <w:rsid w:val="00DE4C03"/>
    <w:rsid w:val="00DE4E7F"/>
    <w:rsid w:val="00DE62A4"/>
    <w:rsid w:val="00DF5701"/>
    <w:rsid w:val="00DF5CCB"/>
    <w:rsid w:val="00E065D2"/>
    <w:rsid w:val="00E06AF0"/>
    <w:rsid w:val="00E11F67"/>
    <w:rsid w:val="00E20075"/>
    <w:rsid w:val="00E3232B"/>
    <w:rsid w:val="00E35B68"/>
    <w:rsid w:val="00E40BF6"/>
    <w:rsid w:val="00E44B49"/>
    <w:rsid w:val="00E51161"/>
    <w:rsid w:val="00E66668"/>
    <w:rsid w:val="00E74284"/>
    <w:rsid w:val="00E75C84"/>
    <w:rsid w:val="00E765CD"/>
    <w:rsid w:val="00E8259B"/>
    <w:rsid w:val="00E9171B"/>
    <w:rsid w:val="00E92E60"/>
    <w:rsid w:val="00EA2FDE"/>
    <w:rsid w:val="00EA486E"/>
    <w:rsid w:val="00EB0F69"/>
    <w:rsid w:val="00EB4DEF"/>
    <w:rsid w:val="00EB56D8"/>
    <w:rsid w:val="00EB6221"/>
    <w:rsid w:val="00EB6E02"/>
    <w:rsid w:val="00EB7C0E"/>
    <w:rsid w:val="00EC427A"/>
    <w:rsid w:val="00EC7429"/>
    <w:rsid w:val="00ED299E"/>
    <w:rsid w:val="00ED4D7E"/>
    <w:rsid w:val="00EE0DE4"/>
    <w:rsid w:val="00EE112B"/>
    <w:rsid w:val="00EE1532"/>
    <w:rsid w:val="00EE404C"/>
    <w:rsid w:val="00EE56EE"/>
    <w:rsid w:val="00EF34E1"/>
    <w:rsid w:val="00EF7A2F"/>
    <w:rsid w:val="00F01BFD"/>
    <w:rsid w:val="00F05CEC"/>
    <w:rsid w:val="00F1256D"/>
    <w:rsid w:val="00F13531"/>
    <w:rsid w:val="00F15A13"/>
    <w:rsid w:val="00F20698"/>
    <w:rsid w:val="00F23B07"/>
    <w:rsid w:val="00F2527F"/>
    <w:rsid w:val="00F26B39"/>
    <w:rsid w:val="00F3127C"/>
    <w:rsid w:val="00F35836"/>
    <w:rsid w:val="00F35ECF"/>
    <w:rsid w:val="00F36386"/>
    <w:rsid w:val="00F403B6"/>
    <w:rsid w:val="00F4493B"/>
    <w:rsid w:val="00F50191"/>
    <w:rsid w:val="00F54BE8"/>
    <w:rsid w:val="00F63CE2"/>
    <w:rsid w:val="00F65DD0"/>
    <w:rsid w:val="00F67D87"/>
    <w:rsid w:val="00F67E05"/>
    <w:rsid w:val="00F70366"/>
    <w:rsid w:val="00F7479D"/>
    <w:rsid w:val="00F828A5"/>
    <w:rsid w:val="00F85CBE"/>
    <w:rsid w:val="00F9397E"/>
    <w:rsid w:val="00F979DA"/>
    <w:rsid w:val="00FA135B"/>
    <w:rsid w:val="00FA4A42"/>
    <w:rsid w:val="00FA5D55"/>
    <w:rsid w:val="00FB4329"/>
    <w:rsid w:val="00FC1AB7"/>
    <w:rsid w:val="00FD75BE"/>
    <w:rsid w:val="00FE0D77"/>
    <w:rsid w:val="00FE1BD5"/>
    <w:rsid w:val="00FE530A"/>
    <w:rsid w:val="00FF2693"/>
    <w:rsid w:val="00FF3F33"/>
    <w:rsid w:val="00FF5CE0"/>
    <w:rsid w:val="00FF64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CC7F9"/>
  <w15:docId w15:val="{C175990C-7B3B-4DBA-8777-1B35C03E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5963"/>
  </w:style>
  <w:style w:type="paragraph" w:styleId="berschrift1">
    <w:name w:val="heading 1"/>
    <w:basedOn w:val="Standard"/>
    <w:next w:val="Standard"/>
    <w:link w:val="berschrift1Zchn"/>
    <w:uiPriority w:val="9"/>
    <w:qFormat/>
    <w:rsid w:val="007C32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C3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C32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7C32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C323A"/>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C323A"/>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C323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C323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C32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884583"/>
    <w:pPr>
      <w:spacing w:after="80" w:line="360" w:lineRule="auto"/>
      <w:jc w:val="both"/>
    </w:pPr>
    <w:rPr>
      <w:rFonts w:ascii="Times New Roman" w:eastAsia="Times New Roman" w:hAnsi="Times New Roman" w:cs="Times New Roman"/>
      <w:sz w:val="24"/>
      <w:szCs w:val="24"/>
      <w:lang w:eastAsia="de-DE"/>
    </w:rPr>
  </w:style>
  <w:style w:type="character" w:customStyle="1" w:styleId="FlietextZchn">
    <w:name w:val="Fließtext Zchn"/>
    <w:basedOn w:val="Absatz-Standardschriftart"/>
    <w:link w:val="Flietext"/>
    <w:rsid w:val="0088458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C7102"/>
    <w:pPr>
      <w:ind w:left="720"/>
      <w:contextualSpacing/>
    </w:pPr>
  </w:style>
  <w:style w:type="paragraph" w:customStyle="1" w:styleId="Default">
    <w:name w:val="Default"/>
    <w:rsid w:val="00DF5CC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PAMasterarbeit">
    <w:name w:val="APA_Masterarbeit"/>
    <w:basedOn w:val="NormaleTabelle"/>
    <w:uiPriority w:val="99"/>
    <w:rsid w:val="00135F82"/>
    <w:pPr>
      <w:keepNext/>
      <w:spacing w:before="40" w:after="40" w:line="120" w:lineRule="exact"/>
      <w:ind w:left="340" w:hanging="340"/>
    </w:pPr>
    <w:rPr>
      <w:rFonts w:ascii="Times New Roman" w:eastAsia="Times New Roman" w:hAnsi="Times New Roman" w:cs="Times New Roman"/>
      <w:sz w:val="24"/>
      <w:szCs w:val="24"/>
      <w:lang w:eastAsia="de-DE"/>
    </w:rPr>
    <w:tblPr>
      <w:tblBorders>
        <w:top w:val="single" w:sz="4" w:space="0" w:color="auto"/>
        <w:bottom w:val="single" w:sz="4" w:space="0" w:color="auto"/>
      </w:tblBorders>
      <w:tblCellMar>
        <w:right w:w="340" w:type="dxa"/>
      </w:tblCellMar>
    </w:tblPr>
    <w:trPr>
      <w:tblHeader/>
    </w:trPr>
  </w:style>
  <w:style w:type="paragraph" w:styleId="Beschriftung">
    <w:name w:val="caption"/>
    <w:aliases w:val="Beschriftung Tabelle"/>
    <w:basedOn w:val="Flietext"/>
    <w:next w:val="Flietext"/>
    <w:autoRedefine/>
    <w:uiPriority w:val="35"/>
    <w:unhideWhenUsed/>
    <w:qFormat/>
    <w:rsid w:val="00135F82"/>
    <w:pPr>
      <w:keepNext/>
      <w:spacing w:before="240" w:after="120" w:line="240" w:lineRule="auto"/>
      <w:jc w:val="left"/>
    </w:pPr>
    <w:rPr>
      <w:iCs/>
      <w:szCs w:val="18"/>
    </w:rPr>
  </w:style>
  <w:style w:type="character" w:customStyle="1" w:styleId="BeschriftungsnummerTabelle">
    <w:name w:val="Beschriftungsnummer Tabelle"/>
    <w:basedOn w:val="Absatz-Standardschriftart"/>
    <w:uiPriority w:val="1"/>
    <w:qFormat/>
    <w:rsid w:val="00135F82"/>
    <w:rPr>
      <w:b/>
    </w:rPr>
  </w:style>
  <w:style w:type="paragraph" w:customStyle="1" w:styleId="AnmerkungTabelle">
    <w:name w:val="Anmerkung Tabelle"/>
    <w:basedOn w:val="Standard"/>
    <w:qFormat/>
    <w:rsid w:val="00135F82"/>
    <w:pPr>
      <w:spacing w:after="360" w:line="280" w:lineRule="exact"/>
      <w:contextualSpacing/>
      <w:jc w:val="both"/>
    </w:pPr>
    <w:rPr>
      <w:rFonts w:ascii="Times New Roman" w:eastAsia="Times New Roman" w:hAnsi="Times New Roman" w:cs="Times New Roman"/>
      <w:sz w:val="24"/>
      <w:szCs w:val="24"/>
      <w:lang w:eastAsia="de-DE"/>
    </w:rPr>
  </w:style>
  <w:style w:type="character" w:customStyle="1" w:styleId="Beschriftungsnummer">
    <w:name w:val="Beschriftungsnummer"/>
    <w:basedOn w:val="Absatz-Standardschriftart"/>
    <w:uiPriority w:val="1"/>
    <w:qFormat/>
    <w:rsid w:val="00135F82"/>
    <w:rPr>
      <w:b/>
    </w:rPr>
  </w:style>
  <w:style w:type="paragraph" w:customStyle="1" w:styleId="CitaviBibliographyEntry">
    <w:name w:val="Citavi Bibliography Entry"/>
    <w:basedOn w:val="Standard"/>
    <w:link w:val="CitaviBibliographyEntryZchn"/>
    <w:uiPriority w:val="99"/>
    <w:rsid w:val="007C323A"/>
    <w:pPr>
      <w:tabs>
        <w:tab w:val="left" w:pos="283"/>
      </w:tabs>
      <w:spacing w:after="0"/>
      <w:ind w:left="283" w:hanging="283"/>
    </w:pPr>
  </w:style>
  <w:style w:type="character" w:customStyle="1" w:styleId="CitaviBibliographyEntryZchn">
    <w:name w:val="Citavi Bibliography Entry Zchn"/>
    <w:basedOn w:val="Absatz-Standardschriftart"/>
    <w:link w:val="CitaviBibliographyEntry"/>
    <w:uiPriority w:val="99"/>
    <w:rsid w:val="007C323A"/>
  </w:style>
  <w:style w:type="paragraph" w:customStyle="1" w:styleId="CitaviBibliographyHeading">
    <w:name w:val="Citavi Bibliography Heading"/>
    <w:basedOn w:val="berschrift1"/>
    <w:link w:val="CitaviBibliographyHeadingZchn"/>
    <w:uiPriority w:val="99"/>
    <w:rsid w:val="007C323A"/>
  </w:style>
  <w:style w:type="character" w:customStyle="1" w:styleId="CitaviBibliographyHeadingZchn">
    <w:name w:val="Citavi Bibliography Heading Zchn"/>
    <w:basedOn w:val="Absatz-Standardschriftart"/>
    <w:link w:val="CitaviBibliographyHeading"/>
    <w:uiPriority w:val="99"/>
    <w:rsid w:val="007C323A"/>
    <w:rPr>
      <w:rFonts w:asciiTheme="majorHAnsi" w:eastAsiaTheme="majorEastAsia" w:hAnsiTheme="majorHAnsi" w:cstheme="majorBidi"/>
      <w:color w:val="2F5496" w:themeColor="accent1" w:themeShade="BF"/>
      <w:sz w:val="32"/>
      <w:szCs w:val="32"/>
    </w:rPr>
  </w:style>
  <w:style w:type="character" w:customStyle="1" w:styleId="berschrift1Zchn">
    <w:name w:val="Überschrift 1 Zchn"/>
    <w:basedOn w:val="Absatz-Standardschriftart"/>
    <w:link w:val="berschrift1"/>
    <w:uiPriority w:val="9"/>
    <w:rsid w:val="007C323A"/>
    <w:rPr>
      <w:rFonts w:asciiTheme="majorHAnsi" w:eastAsiaTheme="majorEastAsia" w:hAnsiTheme="majorHAnsi" w:cstheme="majorBidi"/>
      <w:color w:val="2F5496" w:themeColor="accent1" w:themeShade="BF"/>
      <w:sz w:val="32"/>
      <w:szCs w:val="32"/>
    </w:rPr>
  </w:style>
  <w:style w:type="paragraph" w:customStyle="1" w:styleId="CitaviChapterBibliographyHeading">
    <w:name w:val="Citavi Chapter Bibliography Heading"/>
    <w:basedOn w:val="berschrift2"/>
    <w:link w:val="CitaviChapterBibliographyHeadingZchn"/>
    <w:uiPriority w:val="99"/>
    <w:rsid w:val="007C323A"/>
  </w:style>
  <w:style w:type="character" w:customStyle="1" w:styleId="CitaviChapterBibliographyHeadingZchn">
    <w:name w:val="Citavi Chapter Bibliography Heading Zchn"/>
    <w:basedOn w:val="Absatz-Standardschriftart"/>
    <w:link w:val="CitaviChapterBibliographyHeading"/>
    <w:uiPriority w:val="99"/>
    <w:rsid w:val="007C323A"/>
    <w:rPr>
      <w:rFonts w:asciiTheme="majorHAnsi" w:eastAsiaTheme="majorEastAsia" w:hAnsiTheme="majorHAnsi" w:cstheme="majorBidi"/>
      <w:color w:val="2F5496" w:themeColor="accent1" w:themeShade="BF"/>
      <w:sz w:val="26"/>
      <w:szCs w:val="26"/>
    </w:rPr>
  </w:style>
  <w:style w:type="character" w:customStyle="1" w:styleId="berschrift2Zchn">
    <w:name w:val="Überschrift 2 Zchn"/>
    <w:basedOn w:val="Absatz-Standardschriftart"/>
    <w:link w:val="berschrift2"/>
    <w:uiPriority w:val="9"/>
    <w:semiHidden/>
    <w:rsid w:val="007C323A"/>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7C323A"/>
    <w:pPr>
      <w:autoSpaceDE w:val="0"/>
      <w:autoSpaceDN w:val="0"/>
      <w:adjustRightInd w:val="0"/>
      <w:spacing w:line="240" w:lineRule="auto"/>
      <w:outlineLvl w:val="9"/>
    </w:pPr>
    <w:rPr>
      <w:sz w:val="23"/>
      <w:szCs w:val="23"/>
      <w:lang w:val="en-GB"/>
    </w:rPr>
  </w:style>
  <w:style w:type="character" w:customStyle="1" w:styleId="CitaviBibliographySubheading1Zchn">
    <w:name w:val="Citavi Bibliography Subheading 1 Zchn"/>
    <w:basedOn w:val="Absatz-Standardschriftart"/>
    <w:link w:val="CitaviBibliographySubheading1"/>
    <w:uiPriority w:val="99"/>
    <w:rsid w:val="007C323A"/>
    <w:rPr>
      <w:rFonts w:asciiTheme="majorHAnsi" w:eastAsiaTheme="majorEastAsia" w:hAnsiTheme="majorHAnsi" w:cstheme="majorBidi"/>
      <w:color w:val="2F5496" w:themeColor="accent1" w:themeShade="BF"/>
      <w:sz w:val="23"/>
      <w:szCs w:val="23"/>
      <w:lang w:val="en-GB"/>
    </w:rPr>
  </w:style>
  <w:style w:type="paragraph" w:customStyle="1" w:styleId="CitaviBibliographySubheading2">
    <w:name w:val="Citavi Bibliography Subheading 2"/>
    <w:basedOn w:val="berschrift3"/>
    <w:link w:val="CitaviBibliographySubheading2Zchn"/>
    <w:uiPriority w:val="99"/>
    <w:rsid w:val="007C323A"/>
    <w:pPr>
      <w:autoSpaceDE w:val="0"/>
      <w:autoSpaceDN w:val="0"/>
      <w:adjustRightInd w:val="0"/>
      <w:spacing w:line="240" w:lineRule="auto"/>
      <w:outlineLvl w:val="9"/>
    </w:pPr>
    <w:rPr>
      <w:sz w:val="23"/>
      <w:szCs w:val="23"/>
      <w:lang w:val="en-GB"/>
    </w:rPr>
  </w:style>
  <w:style w:type="character" w:customStyle="1" w:styleId="CitaviBibliographySubheading2Zchn">
    <w:name w:val="Citavi Bibliography Subheading 2 Zchn"/>
    <w:basedOn w:val="Absatz-Standardschriftart"/>
    <w:link w:val="CitaviBibliographySubheading2"/>
    <w:uiPriority w:val="99"/>
    <w:rsid w:val="007C323A"/>
    <w:rPr>
      <w:rFonts w:asciiTheme="majorHAnsi" w:eastAsiaTheme="majorEastAsia" w:hAnsiTheme="majorHAnsi" w:cstheme="majorBidi"/>
      <w:color w:val="1F3763" w:themeColor="accent1" w:themeShade="7F"/>
      <w:sz w:val="23"/>
      <w:szCs w:val="23"/>
      <w:lang w:val="en-GB"/>
    </w:rPr>
  </w:style>
  <w:style w:type="character" w:customStyle="1" w:styleId="berschrift3Zchn">
    <w:name w:val="Überschrift 3 Zchn"/>
    <w:basedOn w:val="Absatz-Standardschriftart"/>
    <w:link w:val="berschrift3"/>
    <w:uiPriority w:val="9"/>
    <w:semiHidden/>
    <w:rsid w:val="007C323A"/>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7C323A"/>
    <w:pPr>
      <w:autoSpaceDE w:val="0"/>
      <w:autoSpaceDN w:val="0"/>
      <w:adjustRightInd w:val="0"/>
      <w:spacing w:line="240" w:lineRule="auto"/>
      <w:outlineLvl w:val="9"/>
    </w:pPr>
    <w:rPr>
      <w:sz w:val="23"/>
      <w:szCs w:val="23"/>
      <w:lang w:val="en-GB"/>
    </w:rPr>
  </w:style>
  <w:style w:type="character" w:customStyle="1" w:styleId="CitaviBibliographySubheading3Zchn">
    <w:name w:val="Citavi Bibliography Subheading 3 Zchn"/>
    <w:basedOn w:val="Absatz-Standardschriftart"/>
    <w:link w:val="CitaviBibliographySubheading3"/>
    <w:uiPriority w:val="99"/>
    <w:rsid w:val="007C323A"/>
    <w:rPr>
      <w:rFonts w:asciiTheme="majorHAnsi" w:eastAsiaTheme="majorEastAsia" w:hAnsiTheme="majorHAnsi" w:cstheme="majorBidi"/>
      <w:i/>
      <w:iCs/>
      <w:color w:val="2F5496" w:themeColor="accent1" w:themeShade="BF"/>
      <w:sz w:val="23"/>
      <w:szCs w:val="23"/>
      <w:lang w:val="en-GB"/>
    </w:rPr>
  </w:style>
  <w:style w:type="character" w:customStyle="1" w:styleId="berschrift4Zchn">
    <w:name w:val="Überschrift 4 Zchn"/>
    <w:basedOn w:val="Absatz-Standardschriftart"/>
    <w:link w:val="berschrift4"/>
    <w:uiPriority w:val="9"/>
    <w:semiHidden/>
    <w:rsid w:val="007C323A"/>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7C323A"/>
    <w:pPr>
      <w:autoSpaceDE w:val="0"/>
      <w:autoSpaceDN w:val="0"/>
      <w:adjustRightInd w:val="0"/>
      <w:spacing w:line="240" w:lineRule="auto"/>
      <w:outlineLvl w:val="9"/>
    </w:pPr>
    <w:rPr>
      <w:sz w:val="23"/>
      <w:szCs w:val="23"/>
      <w:lang w:val="en-GB"/>
    </w:rPr>
  </w:style>
  <w:style w:type="character" w:customStyle="1" w:styleId="CitaviBibliographySubheading4Zchn">
    <w:name w:val="Citavi Bibliography Subheading 4 Zchn"/>
    <w:basedOn w:val="Absatz-Standardschriftart"/>
    <w:link w:val="CitaviBibliographySubheading4"/>
    <w:uiPriority w:val="99"/>
    <w:rsid w:val="007C323A"/>
    <w:rPr>
      <w:rFonts w:asciiTheme="majorHAnsi" w:eastAsiaTheme="majorEastAsia" w:hAnsiTheme="majorHAnsi" w:cstheme="majorBidi"/>
      <w:color w:val="2F5496" w:themeColor="accent1" w:themeShade="BF"/>
      <w:sz w:val="23"/>
      <w:szCs w:val="23"/>
      <w:lang w:val="en-GB"/>
    </w:rPr>
  </w:style>
  <w:style w:type="character" w:customStyle="1" w:styleId="berschrift5Zchn">
    <w:name w:val="Überschrift 5 Zchn"/>
    <w:basedOn w:val="Absatz-Standardschriftart"/>
    <w:link w:val="berschrift5"/>
    <w:uiPriority w:val="9"/>
    <w:semiHidden/>
    <w:rsid w:val="007C323A"/>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7C323A"/>
    <w:pPr>
      <w:autoSpaceDE w:val="0"/>
      <w:autoSpaceDN w:val="0"/>
      <w:adjustRightInd w:val="0"/>
      <w:spacing w:line="240" w:lineRule="auto"/>
      <w:outlineLvl w:val="9"/>
    </w:pPr>
    <w:rPr>
      <w:sz w:val="23"/>
      <w:szCs w:val="23"/>
      <w:lang w:val="en-GB"/>
    </w:rPr>
  </w:style>
  <w:style w:type="character" w:customStyle="1" w:styleId="CitaviBibliographySubheading5Zchn">
    <w:name w:val="Citavi Bibliography Subheading 5 Zchn"/>
    <w:basedOn w:val="Absatz-Standardschriftart"/>
    <w:link w:val="CitaviBibliographySubheading5"/>
    <w:uiPriority w:val="99"/>
    <w:rsid w:val="007C323A"/>
    <w:rPr>
      <w:rFonts w:asciiTheme="majorHAnsi" w:eastAsiaTheme="majorEastAsia" w:hAnsiTheme="majorHAnsi" w:cstheme="majorBidi"/>
      <w:color w:val="1F3763" w:themeColor="accent1" w:themeShade="7F"/>
      <w:sz w:val="23"/>
      <w:szCs w:val="23"/>
      <w:lang w:val="en-GB"/>
    </w:rPr>
  </w:style>
  <w:style w:type="character" w:customStyle="1" w:styleId="berschrift6Zchn">
    <w:name w:val="Überschrift 6 Zchn"/>
    <w:basedOn w:val="Absatz-Standardschriftart"/>
    <w:link w:val="berschrift6"/>
    <w:uiPriority w:val="9"/>
    <w:semiHidden/>
    <w:rsid w:val="007C323A"/>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7C323A"/>
    <w:pPr>
      <w:autoSpaceDE w:val="0"/>
      <w:autoSpaceDN w:val="0"/>
      <w:adjustRightInd w:val="0"/>
      <w:spacing w:line="240" w:lineRule="auto"/>
      <w:outlineLvl w:val="9"/>
    </w:pPr>
    <w:rPr>
      <w:sz w:val="23"/>
      <w:szCs w:val="23"/>
      <w:lang w:val="en-GB"/>
    </w:rPr>
  </w:style>
  <w:style w:type="character" w:customStyle="1" w:styleId="CitaviBibliographySubheading6Zchn">
    <w:name w:val="Citavi Bibliography Subheading 6 Zchn"/>
    <w:basedOn w:val="Absatz-Standardschriftart"/>
    <w:link w:val="CitaviBibliographySubheading6"/>
    <w:uiPriority w:val="99"/>
    <w:rsid w:val="007C323A"/>
    <w:rPr>
      <w:rFonts w:asciiTheme="majorHAnsi" w:eastAsiaTheme="majorEastAsia" w:hAnsiTheme="majorHAnsi" w:cstheme="majorBidi"/>
      <w:i/>
      <w:iCs/>
      <w:color w:val="1F3763" w:themeColor="accent1" w:themeShade="7F"/>
      <w:sz w:val="23"/>
      <w:szCs w:val="23"/>
      <w:lang w:val="en-GB"/>
    </w:rPr>
  </w:style>
  <w:style w:type="character" w:customStyle="1" w:styleId="berschrift7Zchn">
    <w:name w:val="Überschrift 7 Zchn"/>
    <w:basedOn w:val="Absatz-Standardschriftart"/>
    <w:link w:val="berschrift7"/>
    <w:uiPriority w:val="9"/>
    <w:semiHidden/>
    <w:rsid w:val="007C323A"/>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7C323A"/>
    <w:pPr>
      <w:autoSpaceDE w:val="0"/>
      <w:autoSpaceDN w:val="0"/>
      <w:adjustRightInd w:val="0"/>
      <w:spacing w:line="240" w:lineRule="auto"/>
      <w:outlineLvl w:val="9"/>
    </w:pPr>
    <w:rPr>
      <w:sz w:val="23"/>
      <w:szCs w:val="23"/>
      <w:lang w:val="en-GB"/>
    </w:rPr>
  </w:style>
  <w:style w:type="character" w:customStyle="1" w:styleId="CitaviBibliographySubheading7Zchn">
    <w:name w:val="Citavi Bibliography Subheading 7 Zchn"/>
    <w:basedOn w:val="Absatz-Standardschriftart"/>
    <w:link w:val="CitaviBibliographySubheading7"/>
    <w:uiPriority w:val="99"/>
    <w:rsid w:val="007C323A"/>
    <w:rPr>
      <w:rFonts w:asciiTheme="majorHAnsi" w:eastAsiaTheme="majorEastAsia" w:hAnsiTheme="majorHAnsi" w:cstheme="majorBidi"/>
      <w:color w:val="272727" w:themeColor="text1" w:themeTint="D8"/>
      <w:sz w:val="23"/>
      <w:szCs w:val="23"/>
      <w:lang w:val="en-GB"/>
    </w:rPr>
  </w:style>
  <w:style w:type="character" w:customStyle="1" w:styleId="berschrift8Zchn">
    <w:name w:val="Überschrift 8 Zchn"/>
    <w:basedOn w:val="Absatz-Standardschriftart"/>
    <w:link w:val="berschrift8"/>
    <w:uiPriority w:val="9"/>
    <w:semiHidden/>
    <w:rsid w:val="007C323A"/>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7C323A"/>
    <w:pPr>
      <w:autoSpaceDE w:val="0"/>
      <w:autoSpaceDN w:val="0"/>
      <w:adjustRightInd w:val="0"/>
      <w:spacing w:line="240" w:lineRule="auto"/>
      <w:outlineLvl w:val="9"/>
    </w:pPr>
    <w:rPr>
      <w:sz w:val="23"/>
      <w:szCs w:val="23"/>
      <w:lang w:val="en-GB"/>
    </w:rPr>
  </w:style>
  <w:style w:type="character" w:customStyle="1" w:styleId="CitaviBibliographySubheading8Zchn">
    <w:name w:val="Citavi Bibliography Subheading 8 Zchn"/>
    <w:basedOn w:val="Absatz-Standardschriftart"/>
    <w:link w:val="CitaviBibliographySubheading8"/>
    <w:uiPriority w:val="99"/>
    <w:rsid w:val="007C323A"/>
    <w:rPr>
      <w:rFonts w:asciiTheme="majorHAnsi" w:eastAsiaTheme="majorEastAsia" w:hAnsiTheme="majorHAnsi" w:cstheme="majorBidi"/>
      <w:i/>
      <w:iCs/>
      <w:color w:val="272727" w:themeColor="text1" w:themeTint="D8"/>
      <w:sz w:val="23"/>
      <w:szCs w:val="23"/>
      <w:lang w:val="en-GB"/>
    </w:rPr>
  </w:style>
  <w:style w:type="character" w:customStyle="1" w:styleId="berschrift9Zchn">
    <w:name w:val="Überschrift 9 Zchn"/>
    <w:basedOn w:val="Absatz-Standardschriftart"/>
    <w:link w:val="berschrift9"/>
    <w:uiPriority w:val="9"/>
    <w:semiHidden/>
    <w:rsid w:val="007C323A"/>
    <w:rPr>
      <w:rFonts w:asciiTheme="majorHAnsi" w:eastAsiaTheme="majorEastAsia" w:hAnsiTheme="majorHAnsi" w:cstheme="majorBidi"/>
      <w:i/>
      <w:iCs/>
      <w:color w:val="272727" w:themeColor="text1" w:themeTint="D8"/>
      <w:sz w:val="21"/>
      <w:szCs w:val="21"/>
    </w:rPr>
  </w:style>
  <w:style w:type="character" w:styleId="Platzhaltertext">
    <w:name w:val="Placeholder Text"/>
    <w:basedOn w:val="Absatz-Standardschriftart"/>
    <w:uiPriority w:val="99"/>
    <w:semiHidden/>
    <w:rsid w:val="007C323A"/>
    <w:rPr>
      <w:color w:val="808080"/>
    </w:rPr>
  </w:style>
  <w:style w:type="character" w:styleId="Kommentarzeichen">
    <w:name w:val="annotation reference"/>
    <w:basedOn w:val="Absatz-Standardschriftart"/>
    <w:unhideWhenUsed/>
    <w:rsid w:val="00E75C84"/>
    <w:rPr>
      <w:sz w:val="16"/>
      <w:szCs w:val="16"/>
    </w:rPr>
  </w:style>
  <w:style w:type="paragraph" w:styleId="Kommentartext">
    <w:name w:val="annotation text"/>
    <w:basedOn w:val="Standard"/>
    <w:link w:val="KommentartextZchn"/>
    <w:uiPriority w:val="99"/>
    <w:semiHidden/>
    <w:unhideWhenUsed/>
    <w:rsid w:val="00E75C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75C84"/>
    <w:rPr>
      <w:sz w:val="20"/>
      <w:szCs w:val="20"/>
    </w:rPr>
  </w:style>
  <w:style w:type="paragraph" w:styleId="Kommentarthema">
    <w:name w:val="annotation subject"/>
    <w:basedOn w:val="Kommentartext"/>
    <w:next w:val="Kommentartext"/>
    <w:link w:val="KommentarthemaZchn"/>
    <w:uiPriority w:val="99"/>
    <w:semiHidden/>
    <w:unhideWhenUsed/>
    <w:rsid w:val="00E75C84"/>
    <w:rPr>
      <w:b/>
      <w:bCs/>
    </w:rPr>
  </w:style>
  <w:style w:type="character" w:customStyle="1" w:styleId="KommentarthemaZchn">
    <w:name w:val="Kommentarthema Zchn"/>
    <w:basedOn w:val="KommentartextZchn"/>
    <w:link w:val="Kommentarthema"/>
    <w:uiPriority w:val="99"/>
    <w:semiHidden/>
    <w:rsid w:val="00E75C84"/>
    <w:rPr>
      <w:b/>
      <w:bCs/>
      <w:sz w:val="20"/>
      <w:szCs w:val="20"/>
    </w:rPr>
  </w:style>
  <w:style w:type="paragraph" w:styleId="Sprechblasentext">
    <w:name w:val="Balloon Text"/>
    <w:basedOn w:val="Standard"/>
    <w:link w:val="SprechblasentextZchn"/>
    <w:uiPriority w:val="99"/>
    <w:semiHidden/>
    <w:unhideWhenUsed/>
    <w:rsid w:val="00E75C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5C84"/>
    <w:rPr>
      <w:rFonts w:ascii="Segoe UI" w:hAnsi="Segoe UI" w:cs="Segoe UI"/>
      <w:sz w:val="18"/>
      <w:szCs w:val="18"/>
    </w:rPr>
  </w:style>
  <w:style w:type="paragraph" w:customStyle="1" w:styleId="BeschriftungAbbildung">
    <w:name w:val="Beschriftung Abbildung"/>
    <w:basedOn w:val="Standard"/>
    <w:next w:val="Standard"/>
    <w:qFormat/>
    <w:rsid w:val="00CC02D3"/>
    <w:pPr>
      <w:spacing w:after="360" w:line="280" w:lineRule="exact"/>
      <w:contextualSpacing/>
      <w:jc w:val="both"/>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934024"/>
    <w:pPr>
      <w:spacing w:after="0" w:line="240" w:lineRule="auto"/>
    </w:pPr>
    <w:rPr>
      <w:sz w:val="20"/>
      <w:szCs w:val="20"/>
    </w:rPr>
  </w:style>
  <w:style w:type="character" w:customStyle="1" w:styleId="FunotentextZchn">
    <w:name w:val="Fußnotentext Zchn"/>
    <w:basedOn w:val="Absatz-Standardschriftart"/>
    <w:link w:val="Funotentext"/>
    <w:uiPriority w:val="99"/>
    <w:rsid w:val="00934024"/>
    <w:rPr>
      <w:sz w:val="20"/>
      <w:szCs w:val="20"/>
    </w:rPr>
  </w:style>
  <w:style w:type="character" w:styleId="Funotenzeichen">
    <w:name w:val="footnote reference"/>
    <w:basedOn w:val="Absatz-Standardschriftart"/>
    <w:uiPriority w:val="99"/>
    <w:semiHidden/>
    <w:unhideWhenUsed/>
    <w:rsid w:val="00934024"/>
    <w:rPr>
      <w:vertAlign w:val="superscript"/>
    </w:rPr>
  </w:style>
  <w:style w:type="table" w:styleId="Tabellenraster">
    <w:name w:val="Table Grid"/>
    <w:basedOn w:val="NormaleTabelle"/>
    <w:uiPriority w:val="39"/>
    <w:rsid w:val="008E7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34D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D92"/>
  </w:style>
  <w:style w:type="paragraph" w:styleId="Fuzeile">
    <w:name w:val="footer"/>
    <w:basedOn w:val="Standard"/>
    <w:link w:val="FuzeileZchn"/>
    <w:uiPriority w:val="99"/>
    <w:unhideWhenUsed/>
    <w:rsid w:val="00834D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D92"/>
  </w:style>
  <w:style w:type="character" w:styleId="Zeilennummer">
    <w:name w:val="line number"/>
    <w:basedOn w:val="Absatz-Standardschriftart"/>
    <w:uiPriority w:val="99"/>
    <w:semiHidden/>
    <w:unhideWhenUsed/>
    <w:rsid w:val="007B293C"/>
  </w:style>
  <w:style w:type="character" w:styleId="Hyperlink">
    <w:name w:val="Hyperlink"/>
    <w:basedOn w:val="Absatz-Standardschriftart"/>
    <w:uiPriority w:val="99"/>
    <w:unhideWhenUsed/>
    <w:rsid w:val="00CF32A8"/>
    <w:rPr>
      <w:color w:val="0563C1" w:themeColor="hyperlink"/>
      <w:u w:val="single"/>
    </w:rPr>
  </w:style>
  <w:style w:type="character" w:customStyle="1" w:styleId="NichtaufgelsteErwhnung1">
    <w:name w:val="Nicht aufgelöste Erwähnung1"/>
    <w:basedOn w:val="Absatz-Standardschriftart"/>
    <w:uiPriority w:val="99"/>
    <w:semiHidden/>
    <w:unhideWhenUsed/>
    <w:rsid w:val="00FA135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D299E"/>
    <w:rPr>
      <w:color w:val="605E5C"/>
      <w:shd w:val="clear" w:color="auto" w:fill="E1DFDD"/>
    </w:rPr>
  </w:style>
  <w:style w:type="paragraph" w:styleId="Inhaltsverzeichnisberschrift">
    <w:name w:val="TOC Heading"/>
    <w:basedOn w:val="berschrift1"/>
    <w:next w:val="Standard"/>
    <w:uiPriority w:val="39"/>
    <w:semiHidden/>
    <w:unhideWhenUsed/>
    <w:qFormat/>
    <w:rsid w:val="00EB0F69"/>
    <w:pPr>
      <w:outlineLvl w:val="9"/>
    </w:pPr>
  </w:style>
  <w:style w:type="paragraph" w:styleId="Literaturverzeichnis">
    <w:name w:val="Bibliography"/>
    <w:basedOn w:val="Standard"/>
    <w:next w:val="Standard"/>
    <w:uiPriority w:val="37"/>
    <w:semiHidden/>
    <w:unhideWhenUsed/>
    <w:rsid w:val="00EB0F69"/>
  </w:style>
  <w:style w:type="character" w:styleId="Buchtitel">
    <w:name w:val="Book Title"/>
    <w:basedOn w:val="Absatz-Standardschriftart"/>
    <w:uiPriority w:val="33"/>
    <w:qFormat/>
    <w:rsid w:val="00EB0F69"/>
    <w:rPr>
      <w:b/>
      <w:bCs/>
      <w:i/>
      <w:iCs/>
      <w:spacing w:val="5"/>
    </w:rPr>
  </w:style>
  <w:style w:type="character" w:styleId="IntensiverVerweis">
    <w:name w:val="Intense Reference"/>
    <w:basedOn w:val="Absatz-Standardschriftart"/>
    <w:uiPriority w:val="32"/>
    <w:qFormat/>
    <w:rsid w:val="00EB0F69"/>
    <w:rPr>
      <w:b/>
      <w:bCs/>
      <w:smallCaps/>
      <w:color w:val="4472C4" w:themeColor="accent1"/>
      <w:spacing w:val="5"/>
    </w:rPr>
  </w:style>
  <w:style w:type="character" w:styleId="SchwacherVerweis">
    <w:name w:val="Subtle Reference"/>
    <w:basedOn w:val="Absatz-Standardschriftart"/>
    <w:uiPriority w:val="31"/>
    <w:qFormat/>
    <w:rsid w:val="00EB0F69"/>
    <w:rPr>
      <w:smallCaps/>
      <w:color w:val="5A5A5A" w:themeColor="text1" w:themeTint="A5"/>
    </w:rPr>
  </w:style>
  <w:style w:type="character" w:styleId="IntensiveHervorhebung">
    <w:name w:val="Intense Emphasis"/>
    <w:basedOn w:val="Absatz-Standardschriftart"/>
    <w:uiPriority w:val="21"/>
    <w:qFormat/>
    <w:rsid w:val="00EB0F69"/>
    <w:rPr>
      <w:i/>
      <w:iCs/>
      <w:color w:val="4472C4" w:themeColor="accent1"/>
    </w:rPr>
  </w:style>
  <w:style w:type="character" w:styleId="SchwacheHervorhebung">
    <w:name w:val="Subtle Emphasis"/>
    <w:basedOn w:val="Absatz-Standardschriftart"/>
    <w:uiPriority w:val="19"/>
    <w:qFormat/>
    <w:rsid w:val="00EB0F69"/>
    <w:rPr>
      <w:i/>
      <w:iCs/>
      <w:color w:val="404040" w:themeColor="text1" w:themeTint="BF"/>
    </w:rPr>
  </w:style>
  <w:style w:type="paragraph" w:styleId="IntensivesZitat">
    <w:name w:val="Intense Quote"/>
    <w:basedOn w:val="Standard"/>
    <w:next w:val="Standard"/>
    <w:link w:val="IntensivesZitatZchn"/>
    <w:uiPriority w:val="30"/>
    <w:qFormat/>
    <w:rsid w:val="00EB0F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EB0F69"/>
    <w:rPr>
      <w:i/>
      <w:iCs/>
      <w:color w:val="4472C4" w:themeColor="accent1"/>
    </w:rPr>
  </w:style>
  <w:style w:type="paragraph" w:styleId="Zitat">
    <w:name w:val="Quote"/>
    <w:basedOn w:val="Standard"/>
    <w:next w:val="Standard"/>
    <w:link w:val="ZitatZchn"/>
    <w:uiPriority w:val="29"/>
    <w:qFormat/>
    <w:rsid w:val="00EB0F69"/>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B0F69"/>
    <w:rPr>
      <w:i/>
      <w:iCs/>
      <w:color w:val="404040" w:themeColor="text1" w:themeTint="BF"/>
    </w:rPr>
  </w:style>
  <w:style w:type="table" w:styleId="MittlereListe1-Akzent1">
    <w:name w:val="Medium List 1 Accent 1"/>
    <w:basedOn w:val="NormaleTabelle"/>
    <w:uiPriority w:val="65"/>
    <w:semiHidden/>
    <w:unhideWhenUsed/>
    <w:rsid w:val="00EB0F6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EB0F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EB0F6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EB0F6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EB0F6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EB0F6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EB0F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EB0F6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EB0F6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EB0F6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EB0F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EB0F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EB0F6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EB0F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B0F6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EB0F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EB0F6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EB0F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EB0F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EB0F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EB0F69"/>
    <w:pPr>
      <w:spacing w:after="0" w:line="240" w:lineRule="auto"/>
    </w:pPr>
  </w:style>
  <w:style w:type="character" w:styleId="HTMLVariable">
    <w:name w:val="HTML Variable"/>
    <w:basedOn w:val="Absatz-Standardschriftart"/>
    <w:uiPriority w:val="99"/>
    <w:semiHidden/>
    <w:unhideWhenUsed/>
    <w:rsid w:val="00EB0F69"/>
    <w:rPr>
      <w:i/>
      <w:iCs/>
    </w:rPr>
  </w:style>
  <w:style w:type="character" w:styleId="HTMLSchreibmaschine">
    <w:name w:val="HTML Typewriter"/>
    <w:basedOn w:val="Absatz-Standardschriftart"/>
    <w:uiPriority w:val="99"/>
    <w:semiHidden/>
    <w:unhideWhenUsed/>
    <w:rsid w:val="00EB0F69"/>
    <w:rPr>
      <w:rFonts w:ascii="Consolas" w:hAnsi="Consolas"/>
      <w:sz w:val="20"/>
      <w:szCs w:val="20"/>
    </w:rPr>
  </w:style>
  <w:style w:type="character" w:styleId="HTMLBeispiel">
    <w:name w:val="HTML Sample"/>
    <w:basedOn w:val="Absatz-Standardschriftart"/>
    <w:uiPriority w:val="99"/>
    <w:semiHidden/>
    <w:unhideWhenUsed/>
    <w:rsid w:val="00EB0F69"/>
    <w:rPr>
      <w:rFonts w:ascii="Consolas" w:hAnsi="Consolas"/>
      <w:sz w:val="24"/>
      <w:szCs w:val="24"/>
    </w:rPr>
  </w:style>
  <w:style w:type="paragraph" w:styleId="HTMLVorformatiert">
    <w:name w:val="HTML Preformatted"/>
    <w:basedOn w:val="Standard"/>
    <w:link w:val="HTMLVorformatiertZchn"/>
    <w:uiPriority w:val="99"/>
    <w:semiHidden/>
    <w:unhideWhenUsed/>
    <w:rsid w:val="00EB0F69"/>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EB0F69"/>
    <w:rPr>
      <w:rFonts w:ascii="Consolas" w:hAnsi="Consolas"/>
      <w:sz w:val="20"/>
      <w:szCs w:val="20"/>
    </w:rPr>
  </w:style>
  <w:style w:type="character" w:styleId="HTMLTastatur">
    <w:name w:val="HTML Keyboard"/>
    <w:basedOn w:val="Absatz-Standardschriftart"/>
    <w:uiPriority w:val="99"/>
    <w:semiHidden/>
    <w:unhideWhenUsed/>
    <w:rsid w:val="00EB0F69"/>
    <w:rPr>
      <w:rFonts w:ascii="Consolas" w:hAnsi="Consolas"/>
      <w:sz w:val="20"/>
      <w:szCs w:val="20"/>
    </w:rPr>
  </w:style>
  <w:style w:type="character" w:styleId="HTMLDefinition">
    <w:name w:val="HTML Definition"/>
    <w:basedOn w:val="Absatz-Standardschriftart"/>
    <w:uiPriority w:val="99"/>
    <w:semiHidden/>
    <w:unhideWhenUsed/>
    <w:rsid w:val="00EB0F69"/>
    <w:rPr>
      <w:i/>
      <w:iCs/>
    </w:rPr>
  </w:style>
  <w:style w:type="character" w:styleId="HTMLCode">
    <w:name w:val="HTML Code"/>
    <w:basedOn w:val="Absatz-Standardschriftart"/>
    <w:uiPriority w:val="99"/>
    <w:semiHidden/>
    <w:unhideWhenUsed/>
    <w:rsid w:val="00EB0F69"/>
    <w:rPr>
      <w:rFonts w:ascii="Consolas" w:hAnsi="Consolas"/>
      <w:sz w:val="20"/>
      <w:szCs w:val="20"/>
    </w:rPr>
  </w:style>
  <w:style w:type="character" w:styleId="HTMLZitat">
    <w:name w:val="HTML Cite"/>
    <w:basedOn w:val="Absatz-Standardschriftart"/>
    <w:uiPriority w:val="99"/>
    <w:semiHidden/>
    <w:unhideWhenUsed/>
    <w:rsid w:val="00EB0F69"/>
    <w:rPr>
      <w:i/>
      <w:iCs/>
    </w:rPr>
  </w:style>
  <w:style w:type="paragraph" w:styleId="HTMLAdresse">
    <w:name w:val="HTML Address"/>
    <w:basedOn w:val="Standard"/>
    <w:link w:val="HTMLAdresseZchn"/>
    <w:uiPriority w:val="99"/>
    <w:semiHidden/>
    <w:unhideWhenUsed/>
    <w:rsid w:val="00EB0F69"/>
    <w:pPr>
      <w:spacing w:after="0" w:line="240" w:lineRule="auto"/>
    </w:pPr>
    <w:rPr>
      <w:i/>
      <w:iCs/>
    </w:rPr>
  </w:style>
  <w:style w:type="character" w:customStyle="1" w:styleId="HTMLAdresseZchn">
    <w:name w:val="HTML Adresse Zchn"/>
    <w:basedOn w:val="Absatz-Standardschriftart"/>
    <w:link w:val="HTMLAdresse"/>
    <w:uiPriority w:val="99"/>
    <w:semiHidden/>
    <w:rsid w:val="00EB0F69"/>
    <w:rPr>
      <w:i/>
      <w:iCs/>
    </w:rPr>
  </w:style>
  <w:style w:type="character" w:styleId="HTMLAkronym">
    <w:name w:val="HTML Acronym"/>
    <w:basedOn w:val="Absatz-Standardschriftart"/>
    <w:uiPriority w:val="99"/>
    <w:semiHidden/>
    <w:unhideWhenUsed/>
    <w:rsid w:val="00EB0F69"/>
  </w:style>
  <w:style w:type="paragraph" w:styleId="StandardWeb">
    <w:name w:val="Normal (Web)"/>
    <w:basedOn w:val="Standard"/>
    <w:uiPriority w:val="99"/>
    <w:semiHidden/>
    <w:unhideWhenUsed/>
    <w:rsid w:val="00EB0F69"/>
    <w:rPr>
      <w:rFonts w:ascii="Times New Roman" w:hAnsi="Times New Roman" w:cs="Times New Roman"/>
      <w:sz w:val="24"/>
      <w:szCs w:val="24"/>
    </w:rPr>
  </w:style>
  <w:style w:type="paragraph" w:styleId="NurText">
    <w:name w:val="Plain Text"/>
    <w:basedOn w:val="Standard"/>
    <w:link w:val="NurTextZchn"/>
    <w:uiPriority w:val="99"/>
    <w:semiHidden/>
    <w:unhideWhenUsed/>
    <w:rsid w:val="00EB0F69"/>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EB0F69"/>
    <w:rPr>
      <w:rFonts w:ascii="Consolas" w:hAnsi="Consolas"/>
      <w:sz w:val="21"/>
      <w:szCs w:val="21"/>
    </w:rPr>
  </w:style>
  <w:style w:type="paragraph" w:styleId="Dokumentstruktur">
    <w:name w:val="Document Map"/>
    <w:basedOn w:val="Standard"/>
    <w:link w:val="DokumentstrukturZchn"/>
    <w:uiPriority w:val="99"/>
    <w:semiHidden/>
    <w:unhideWhenUsed/>
    <w:rsid w:val="00EB0F69"/>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EB0F69"/>
    <w:rPr>
      <w:rFonts w:ascii="Segoe UI" w:hAnsi="Segoe UI" w:cs="Segoe UI"/>
      <w:sz w:val="16"/>
      <w:szCs w:val="16"/>
    </w:rPr>
  </w:style>
  <w:style w:type="character" w:styleId="Hervorhebung">
    <w:name w:val="Emphasis"/>
    <w:basedOn w:val="Absatz-Standardschriftart"/>
    <w:uiPriority w:val="20"/>
    <w:qFormat/>
    <w:rsid w:val="00EB0F69"/>
    <w:rPr>
      <w:i/>
      <w:iCs/>
    </w:rPr>
  </w:style>
  <w:style w:type="character" w:styleId="Fett">
    <w:name w:val="Strong"/>
    <w:basedOn w:val="Absatz-Standardschriftart"/>
    <w:uiPriority w:val="22"/>
    <w:qFormat/>
    <w:rsid w:val="00EB0F69"/>
    <w:rPr>
      <w:b/>
      <w:bCs/>
    </w:rPr>
  </w:style>
  <w:style w:type="character" w:styleId="BesuchterLink">
    <w:name w:val="FollowedHyperlink"/>
    <w:basedOn w:val="Absatz-Standardschriftart"/>
    <w:uiPriority w:val="99"/>
    <w:semiHidden/>
    <w:unhideWhenUsed/>
    <w:rsid w:val="00EB0F69"/>
    <w:rPr>
      <w:color w:val="954F72" w:themeColor="followedHyperlink"/>
      <w:u w:val="single"/>
    </w:rPr>
  </w:style>
  <w:style w:type="paragraph" w:styleId="Blocktext">
    <w:name w:val="Block Text"/>
    <w:basedOn w:val="Standard"/>
    <w:uiPriority w:val="99"/>
    <w:semiHidden/>
    <w:unhideWhenUsed/>
    <w:rsid w:val="00EB0F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krper-Einzug3">
    <w:name w:val="Body Text Indent 3"/>
    <w:basedOn w:val="Standard"/>
    <w:link w:val="Textkrper-Einzug3Zchn"/>
    <w:uiPriority w:val="99"/>
    <w:semiHidden/>
    <w:unhideWhenUsed/>
    <w:rsid w:val="00EB0F6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B0F69"/>
    <w:rPr>
      <w:sz w:val="16"/>
      <w:szCs w:val="16"/>
    </w:rPr>
  </w:style>
  <w:style w:type="paragraph" w:styleId="Textkrper-Einzug2">
    <w:name w:val="Body Text Indent 2"/>
    <w:basedOn w:val="Standard"/>
    <w:link w:val="Textkrper-Einzug2Zchn"/>
    <w:uiPriority w:val="99"/>
    <w:semiHidden/>
    <w:unhideWhenUsed/>
    <w:rsid w:val="00EB0F6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B0F69"/>
  </w:style>
  <w:style w:type="paragraph" w:styleId="Textkrper3">
    <w:name w:val="Body Text 3"/>
    <w:basedOn w:val="Standard"/>
    <w:link w:val="Textkrper3Zchn"/>
    <w:uiPriority w:val="99"/>
    <w:semiHidden/>
    <w:unhideWhenUsed/>
    <w:rsid w:val="00EB0F69"/>
    <w:pPr>
      <w:spacing w:after="120"/>
    </w:pPr>
    <w:rPr>
      <w:sz w:val="16"/>
      <w:szCs w:val="16"/>
    </w:rPr>
  </w:style>
  <w:style w:type="character" w:customStyle="1" w:styleId="Textkrper3Zchn">
    <w:name w:val="Textkörper 3 Zchn"/>
    <w:basedOn w:val="Absatz-Standardschriftart"/>
    <w:link w:val="Textkrper3"/>
    <w:uiPriority w:val="99"/>
    <w:semiHidden/>
    <w:rsid w:val="00EB0F69"/>
    <w:rPr>
      <w:sz w:val="16"/>
      <w:szCs w:val="16"/>
    </w:rPr>
  </w:style>
  <w:style w:type="paragraph" w:styleId="Textkrper2">
    <w:name w:val="Body Text 2"/>
    <w:basedOn w:val="Standard"/>
    <w:link w:val="Textkrper2Zchn"/>
    <w:uiPriority w:val="99"/>
    <w:semiHidden/>
    <w:unhideWhenUsed/>
    <w:rsid w:val="00EB0F69"/>
    <w:pPr>
      <w:spacing w:after="120" w:line="480" w:lineRule="auto"/>
    </w:pPr>
  </w:style>
  <w:style w:type="character" w:customStyle="1" w:styleId="Textkrper2Zchn">
    <w:name w:val="Textkörper 2 Zchn"/>
    <w:basedOn w:val="Absatz-Standardschriftart"/>
    <w:link w:val="Textkrper2"/>
    <w:uiPriority w:val="99"/>
    <w:semiHidden/>
    <w:rsid w:val="00EB0F69"/>
  </w:style>
  <w:style w:type="paragraph" w:styleId="Fu-Endnotenberschrift">
    <w:name w:val="Note Heading"/>
    <w:basedOn w:val="Standard"/>
    <w:next w:val="Standard"/>
    <w:link w:val="Fu-EndnotenberschriftZchn"/>
    <w:uiPriority w:val="99"/>
    <w:semiHidden/>
    <w:unhideWhenUsed/>
    <w:rsid w:val="00EB0F69"/>
    <w:pPr>
      <w:spacing w:after="0" w:line="240" w:lineRule="auto"/>
    </w:pPr>
  </w:style>
  <w:style w:type="character" w:customStyle="1" w:styleId="Fu-EndnotenberschriftZchn">
    <w:name w:val="Fuß/-Endnotenüberschrift Zchn"/>
    <w:basedOn w:val="Absatz-Standardschriftart"/>
    <w:link w:val="Fu-Endnotenberschrift"/>
    <w:uiPriority w:val="99"/>
    <w:semiHidden/>
    <w:rsid w:val="00EB0F69"/>
  </w:style>
  <w:style w:type="paragraph" w:styleId="Textkrper-Zeileneinzug">
    <w:name w:val="Body Text Indent"/>
    <w:basedOn w:val="Standard"/>
    <w:link w:val="Textkrper-ZeileneinzugZchn"/>
    <w:uiPriority w:val="99"/>
    <w:semiHidden/>
    <w:unhideWhenUsed/>
    <w:rsid w:val="00EB0F69"/>
    <w:pPr>
      <w:spacing w:after="120"/>
      <w:ind w:left="283"/>
    </w:pPr>
  </w:style>
  <w:style w:type="character" w:customStyle="1" w:styleId="Textkrper-ZeileneinzugZchn">
    <w:name w:val="Textkörper-Zeileneinzug Zchn"/>
    <w:basedOn w:val="Absatz-Standardschriftart"/>
    <w:link w:val="Textkrper-Zeileneinzug"/>
    <w:uiPriority w:val="99"/>
    <w:semiHidden/>
    <w:rsid w:val="00EB0F69"/>
  </w:style>
  <w:style w:type="paragraph" w:styleId="Textkrper-Erstzeileneinzug2">
    <w:name w:val="Body Text First Indent 2"/>
    <w:basedOn w:val="Textkrper-Zeileneinzug"/>
    <w:link w:val="Textkrper-Erstzeileneinzug2Zchn"/>
    <w:uiPriority w:val="99"/>
    <w:semiHidden/>
    <w:unhideWhenUsed/>
    <w:rsid w:val="00EB0F69"/>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B0F69"/>
  </w:style>
  <w:style w:type="paragraph" w:styleId="Textkrper">
    <w:name w:val="Body Text"/>
    <w:basedOn w:val="Standard"/>
    <w:link w:val="TextkrperZchn"/>
    <w:uiPriority w:val="99"/>
    <w:semiHidden/>
    <w:unhideWhenUsed/>
    <w:rsid w:val="00EB0F69"/>
    <w:pPr>
      <w:spacing w:after="120"/>
    </w:pPr>
  </w:style>
  <w:style w:type="character" w:customStyle="1" w:styleId="TextkrperZchn">
    <w:name w:val="Textkörper Zchn"/>
    <w:basedOn w:val="Absatz-Standardschriftart"/>
    <w:link w:val="Textkrper"/>
    <w:uiPriority w:val="99"/>
    <w:semiHidden/>
    <w:rsid w:val="00EB0F69"/>
  </w:style>
  <w:style w:type="paragraph" w:styleId="Textkrper-Erstzeileneinzug">
    <w:name w:val="Body Text First Indent"/>
    <w:basedOn w:val="Textkrper"/>
    <w:link w:val="Textkrper-ErstzeileneinzugZchn"/>
    <w:uiPriority w:val="99"/>
    <w:semiHidden/>
    <w:unhideWhenUsed/>
    <w:rsid w:val="00EB0F6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EB0F69"/>
  </w:style>
  <w:style w:type="paragraph" w:styleId="Datum">
    <w:name w:val="Date"/>
    <w:basedOn w:val="Standard"/>
    <w:next w:val="Standard"/>
    <w:link w:val="DatumZchn"/>
    <w:uiPriority w:val="99"/>
    <w:semiHidden/>
    <w:unhideWhenUsed/>
    <w:rsid w:val="00EB0F69"/>
  </w:style>
  <w:style w:type="character" w:customStyle="1" w:styleId="DatumZchn">
    <w:name w:val="Datum Zchn"/>
    <w:basedOn w:val="Absatz-Standardschriftart"/>
    <w:link w:val="Datum"/>
    <w:uiPriority w:val="99"/>
    <w:semiHidden/>
    <w:rsid w:val="00EB0F69"/>
  </w:style>
  <w:style w:type="paragraph" w:styleId="Anrede">
    <w:name w:val="Salutation"/>
    <w:basedOn w:val="Standard"/>
    <w:next w:val="Standard"/>
    <w:link w:val="AnredeZchn"/>
    <w:uiPriority w:val="99"/>
    <w:semiHidden/>
    <w:unhideWhenUsed/>
    <w:rsid w:val="00EB0F69"/>
  </w:style>
  <w:style w:type="character" w:customStyle="1" w:styleId="AnredeZchn">
    <w:name w:val="Anrede Zchn"/>
    <w:basedOn w:val="Absatz-Standardschriftart"/>
    <w:link w:val="Anrede"/>
    <w:uiPriority w:val="99"/>
    <w:semiHidden/>
    <w:rsid w:val="00EB0F69"/>
  </w:style>
  <w:style w:type="paragraph" w:styleId="Untertitel">
    <w:name w:val="Subtitle"/>
    <w:basedOn w:val="Standard"/>
    <w:next w:val="Standard"/>
    <w:link w:val="UntertitelZchn"/>
    <w:uiPriority w:val="11"/>
    <w:qFormat/>
    <w:rsid w:val="00EB0F6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B0F69"/>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EB0F6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EB0F69"/>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EB0F69"/>
    <w:pPr>
      <w:spacing w:after="120"/>
      <w:ind w:left="1415"/>
      <w:contextualSpacing/>
    </w:pPr>
  </w:style>
  <w:style w:type="paragraph" w:styleId="Listenfortsetzung4">
    <w:name w:val="List Continue 4"/>
    <w:basedOn w:val="Standard"/>
    <w:uiPriority w:val="99"/>
    <w:semiHidden/>
    <w:unhideWhenUsed/>
    <w:rsid w:val="00EB0F69"/>
    <w:pPr>
      <w:spacing w:after="120"/>
      <w:ind w:left="1132"/>
      <w:contextualSpacing/>
    </w:pPr>
  </w:style>
  <w:style w:type="paragraph" w:styleId="Listenfortsetzung3">
    <w:name w:val="List Continue 3"/>
    <w:basedOn w:val="Standard"/>
    <w:uiPriority w:val="99"/>
    <w:semiHidden/>
    <w:unhideWhenUsed/>
    <w:rsid w:val="00EB0F69"/>
    <w:pPr>
      <w:spacing w:after="120"/>
      <w:ind w:left="849"/>
      <w:contextualSpacing/>
    </w:pPr>
  </w:style>
  <w:style w:type="paragraph" w:styleId="Listenfortsetzung2">
    <w:name w:val="List Continue 2"/>
    <w:basedOn w:val="Standard"/>
    <w:uiPriority w:val="99"/>
    <w:semiHidden/>
    <w:unhideWhenUsed/>
    <w:rsid w:val="00EB0F69"/>
    <w:pPr>
      <w:spacing w:after="120"/>
      <w:ind w:left="566"/>
      <w:contextualSpacing/>
    </w:pPr>
  </w:style>
  <w:style w:type="paragraph" w:styleId="Listenfortsetzung">
    <w:name w:val="List Continue"/>
    <w:basedOn w:val="Standard"/>
    <w:uiPriority w:val="99"/>
    <w:semiHidden/>
    <w:unhideWhenUsed/>
    <w:rsid w:val="00EB0F69"/>
    <w:pPr>
      <w:spacing w:after="120"/>
      <w:ind w:left="283"/>
      <w:contextualSpacing/>
    </w:pPr>
  </w:style>
  <w:style w:type="paragraph" w:styleId="Unterschrift">
    <w:name w:val="Signature"/>
    <w:basedOn w:val="Standard"/>
    <w:link w:val="UnterschriftZchn"/>
    <w:uiPriority w:val="99"/>
    <w:semiHidden/>
    <w:unhideWhenUsed/>
    <w:rsid w:val="00EB0F69"/>
    <w:pPr>
      <w:spacing w:after="0" w:line="240" w:lineRule="auto"/>
      <w:ind w:left="4252"/>
    </w:pPr>
  </w:style>
  <w:style w:type="character" w:customStyle="1" w:styleId="UnterschriftZchn">
    <w:name w:val="Unterschrift Zchn"/>
    <w:basedOn w:val="Absatz-Standardschriftart"/>
    <w:link w:val="Unterschrift"/>
    <w:uiPriority w:val="99"/>
    <w:semiHidden/>
    <w:rsid w:val="00EB0F69"/>
  </w:style>
  <w:style w:type="paragraph" w:styleId="Gruformel">
    <w:name w:val="Closing"/>
    <w:basedOn w:val="Standard"/>
    <w:link w:val="GruformelZchn"/>
    <w:uiPriority w:val="99"/>
    <w:semiHidden/>
    <w:unhideWhenUsed/>
    <w:rsid w:val="00EB0F69"/>
    <w:pPr>
      <w:spacing w:after="0" w:line="240" w:lineRule="auto"/>
      <w:ind w:left="4252"/>
    </w:pPr>
  </w:style>
  <w:style w:type="character" w:customStyle="1" w:styleId="GruformelZchn">
    <w:name w:val="Grußformel Zchn"/>
    <w:basedOn w:val="Absatz-Standardschriftart"/>
    <w:link w:val="Gruformel"/>
    <w:uiPriority w:val="99"/>
    <w:semiHidden/>
    <w:rsid w:val="00EB0F69"/>
  </w:style>
  <w:style w:type="paragraph" w:styleId="Titel">
    <w:name w:val="Title"/>
    <w:basedOn w:val="Standard"/>
    <w:next w:val="Standard"/>
    <w:link w:val="TitelZchn"/>
    <w:uiPriority w:val="10"/>
    <w:qFormat/>
    <w:rsid w:val="00EB0F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0F69"/>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EB0F69"/>
    <w:pPr>
      <w:numPr>
        <w:numId w:val="2"/>
      </w:numPr>
      <w:contextualSpacing/>
    </w:pPr>
  </w:style>
  <w:style w:type="paragraph" w:styleId="Listennummer4">
    <w:name w:val="List Number 4"/>
    <w:basedOn w:val="Standard"/>
    <w:uiPriority w:val="99"/>
    <w:semiHidden/>
    <w:unhideWhenUsed/>
    <w:rsid w:val="00EB0F69"/>
    <w:pPr>
      <w:numPr>
        <w:numId w:val="3"/>
      </w:numPr>
      <w:contextualSpacing/>
    </w:pPr>
  </w:style>
  <w:style w:type="paragraph" w:styleId="Listennummer3">
    <w:name w:val="List Number 3"/>
    <w:basedOn w:val="Standard"/>
    <w:uiPriority w:val="99"/>
    <w:semiHidden/>
    <w:unhideWhenUsed/>
    <w:rsid w:val="00EB0F69"/>
    <w:pPr>
      <w:numPr>
        <w:numId w:val="4"/>
      </w:numPr>
      <w:contextualSpacing/>
    </w:pPr>
  </w:style>
  <w:style w:type="paragraph" w:styleId="Listennummer2">
    <w:name w:val="List Number 2"/>
    <w:basedOn w:val="Standard"/>
    <w:uiPriority w:val="99"/>
    <w:semiHidden/>
    <w:unhideWhenUsed/>
    <w:rsid w:val="00EB0F69"/>
    <w:pPr>
      <w:numPr>
        <w:numId w:val="5"/>
      </w:numPr>
      <w:contextualSpacing/>
    </w:pPr>
  </w:style>
  <w:style w:type="paragraph" w:styleId="Aufzhlungszeichen5">
    <w:name w:val="List Bullet 5"/>
    <w:basedOn w:val="Standard"/>
    <w:uiPriority w:val="99"/>
    <w:semiHidden/>
    <w:unhideWhenUsed/>
    <w:rsid w:val="00EB0F69"/>
    <w:pPr>
      <w:numPr>
        <w:numId w:val="6"/>
      </w:numPr>
      <w:contextualSpacing/>
    </w:pPr>
  </w:style>
  <w:style w:type="paragraph" w:styleId="Aufzhlungszeichen4">
    <w:name w:val="List Bullet 4"/>
    <w:basedOn w:val="Standard"/>
    <w:uiPriority w:val="99"/>
    <w:semiHidden/>
    <w:unhideWhenUsed/>
    <w:rsid w:val="00EB0F69"/>
    <w:pPr>
      <w:numPr>
        <w:numId w:val="7"/>
      </w:numPr>
      <w:contextualSpacing/>
    </w:pPr>
  </w:style>
  <w:style w:type="paragraph" w:styleId="Aufzhlungszeichen3">
    <w:name w:val="List Bullet 3"/>
    <w:basedOn w:val="Standard"/>
    <w:uiPriority w:val="99"/>
    <w:semiHidden/>
    <w:unhideWhenUsed/>
    <w:rsid w:val="00EB0F69"/>
    <w:pPr>
      <w:numPr>
        <w:numId w:val="8"/>
      </w:numPr>
      <w:contextualSpacing/>
    </w:pPr>
  </w:style>
  <w:style w:type="paragraph" w:styleId="Aufzhlungszeichen2">
    <w:name w:val="List Bullet 2"/>
    <w:basedOn w:val="Standard"/>
    <w:uiPriority w:val="99"/>
    <w:semiHidden/>
    <w:unhideWhenUsed/>
    <w:rsid w:val="00EB0F69"/>
    <w:pPr>
      <w:numPr>
        <w:numId w:val="9"/>
      </w:numPr>
      <w:contextualSpacing/>
    </w:pPr>
  </w:style>
  <w:style w:type="paragraph" w:styleId="Liste5">
    <w:name w:val="List 5"/>
    <w:basedOn w:val="Standard"/>
    <w:uiPriority w:val="99"/>
    <w:semiHidden/>
    <w:unhideWhenUsed/>
    <w:rsid w:val="00EB0F69"/>
    <w:pPr>
      <w:ind w:left="1415" w:hanging="283"/>
      <w:contextualSpacing/>
    </w:pPr>
  </w:style>
  <w:style w:type="paragraph" w:styleId="Liste4">
    <w:name w:val="List 4"/>
    <w:basedOn w:val="Standard"/>
    <w:uiPriority w:val="99"/>
    <w:semiHidden/>
    <w:unhideWhenUsed/>
    <w:rsid w:val="00EB0F69"/>
    <w:pPr>
      <w:ind w:left="1132" w:hanging="283"/>
      <w:contextualSpacing/>
    </w:pPr>
  </w:style>
  <w:style w:type="paragraph" w:styleId="Liste3">
    <w:name w:val="List 3"/>
    <w:basedOn w:val="Standard"/>
    <w:uiPriority w:val="99"/>
    <w:semiHidden/>
    <w:unhideWhenUsed/>
    <w:rsid w:val="00EB0F69"/>
    <w:pPr>
      <w:ind w:left="849" w:hanging="283"/>
      <w:contextualSpacing/>
    </w:pPr>
  </w:style>
  <w:style w:type="paragraph" w:styleId="Liste2">
    <w:name w:val="List 2"/>
    <w:basedOn w:val="Standard"/>
    <w:uiPriority w:val="99"/>
    <w:semiHidden/>
    <w:unhideWhenUsed/>
    <w:rsid w:val="00EB0F69"/>
    <w:pPr>
      <w:ind w:left="566" w:hanging="283"/>
      <w:contextualSpacing/>
    </w:pPr>
  </w:style>
  <w:style w:type="paragraph" w:styleId="Listennummer">
    <w:name w:val="List Number"/>
    <w:basedOn w:val="Standard"/>
    <w:uiPriority w:val="99"/>
    <w:semiHidden/>
    <w:unhideWhenUsed/>
    <w:rsid w:val="00EB0F69"/>
    <w:pPr>
      <w:numPr>
        <w:numId w:val="10"/>
      </w:numPr>
      <w:contextualSpacing/>
    </w:pPr>
  </w:style>
  <w:style w:type="paragraph" w:styleId="Aufzhlungszeichen">
    <w:name w:val="List Bullet"/>
    <w:basedOn w:val="Standard"/>
    <w:uiPriority w:val="99"/>
    <w:semiHidden/>
    <w:unhideWhenUsed/>
    <w:rsid w:val="00EB0F69"/>
    <w:pPr>
      <w:numPr>
        <w:numId w:val="11"/>
      </w:numPr>
      <w:contextualSpacing/>
    </w:pPr>
  </w:style>
  <w:style w:type="paragraph" w:styleId="Liste">
    <w:name w:val="List"/>
    <w:basedOn w:val="Standard"/>
    <w:uiPriority w:val="99"/>
    <w:semiHidden/>
    <w:unhideWhenUsed/>
    <w:rsid w:val="00EB0F69"/>
    <w:pPr>
      <w:ind w:left="283" w:hanging="283"/>
      <w:contextualSpacing/>
    </w:pPr>
  </w:style>
  <w:style w:type="paragraph" w:styleId="RGV-berschrift">
    <w:name w:val="toa heading"/>
    <w:basedOn w:val="Standard"/>
    <w:next w:val="Standard"/>
    <w:uiPriority w:val="99"/>
    <w:semiHidden/>
    <w:unhideWhenUsed/>
    <w:rsid w:val="00EB0F69"/>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EB0F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EB0F69"/>
    <w:rPr>
      <w:rFonts w:ascii="Consolas" w:hAnsi="Consolas"/>
      <w:sz w:val="20"/>
      <w:szCs w:val="20"/>
    </w:rPr>
  </w:style>
  <w:style w:type="paragraph" w:styleId="Rechtsgrundlagenverzeichnis">
    <w:name w:val="table of authorities"/>
    <w:basedOn w:val="Standard"/>
    <w:next w:val="Standard"/>
    <w:uiPriority w:val="99"/>
    <w:semiHidden/>
    <w:unhideWhenUsed/>
    <w:rsid w:val="00EB0F69"/>
    <w:pPr>
      <w:spacing w:after="0"/>
      <w:ind w:left="220" w:hanging="220"/>
    </w:pPr>
  </w:style>
  <w:style w:type="paragraph" w:styleId="Endnotentext">
    <w:name w:val="endnote text"/>
    <w:basedOn w:val="Standard"/>
    <w:link w:val="EndnotentextZchn"/>
    <w:uiPriority w:val="99"/>
    <w:semiHidden/>
    <w:unhideWhenUsed/>
    <w:rsid w:val="00EB0F6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B0F69"/>
    <w:rPr>
      <w:sz w:val="20"/>
      <w:szCs w:val="20"/>
    </w:rPr>
  </w:style>
  <w:style w:type="character" w:styleId="Endnotenzeichen">
    <w:name w:val="endnote reference"/>
    <w:basedOn w:val="Absatz-Standardschriftart"/>
    <w:uiPriority w:val="99"/>
    <w:semiHidden/>
    <w:unhideWhenUsed/>
    <w:rsid w:val="00EB0F69"/>
    <w:rPr>
      <w:vertAlign w:val="superscript"/>
    </w:rPr>
  </w:style>
  <w:style w:type="character" w:styleId="Seitenzahl">
    <w:name w:val="page number"/>
    <w:basedOn w:val="Absatz-Standardschriftart"/>
    <w:uiPriority w:val="99"/>
    <w:semiHidden/>
    <w:unhideWhenUsed/>
    <w:rsid w:val="00EB0F69"/>
  </w:style>
  <w:style w:type="paragraph" w:styleId="Umschlagabsenderadresse">
    <w:name w:val="envelope return"/>
    <w:basedOn w:val="Standard"/>
    <w:uiPriority w:val="99"/>
    <w:semiHidden/>
    <w:unhideWhenUsed/>
    <w:rsid w:val="00EB0F69"/>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EB0F69"/>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EB0F69"/>
    <w:pPr>
      <w:spacing w:after="0"/>
    </w:pPr>
  </w:style>
  <w:style w:type="paragraph" w:styleId="Index1">
    <w:name w:val="index 1"/>
    <w:basedOn w:val="Standard"/>
    <w:next w:val="Standard"/>
    <w:autoRedefine/>
    <w:uiPriority w:val="99"/>
    <w:semiHidden/>
    <w:unhideWhenUsed/>
    <w:rsid w:val="00EB0F69"/>
    <w:pPr>
      <w:spacing w:after="0" w:line="240" w:lineRule="auto"/>
      <w:ind w:left="220" w:hanging="220"/>
    </w:pPr>
  </w:style>
  <w:style w:type="paragraph" w:styleId="Indexberschrift">
    <w:name w:val="index heading"/>
    <w:basedOn w:val="Standard"/>
    <w:next w:val="Index1"/>
    <w:uiPriority w:val="99"/>
    <w:semiHidden/>
    <w:unhideWhenUsed/>
    <w:rsid w:val="00EB0F69"/>
    <w:rPr>
      <w:rFonts w:asciiTheme="majorHAnsi" w:eastAsiaTheme="majorEastAsia" w:hAnsiTheme="majorHAnsi" w:cstheme="majorBidi"/>
      <w:b/>
      <w:bCs/>
    </w:rPr>
  </w:style>
  <w:style w:type="paragraph" w:styleId="Standardeinzug">
    <w:name w:val="Normal Indent"/>
    <w:basedOn w:val="Standard"/>
    <w:uiPriority w:val="99"/>
    <w:semiHidden/>
    <w:unhideWhenUsed/>
    <w:rsid w:val="00EB0F69"/>
    <w:pPr>
      <w:ind w:left="708"/>
    </w:pPr>
  </w:style>
  <w:style w:type="paragraph" w:styleId="Verzeichnis9">
    <w:name w:val="toc 9"/>
    <w:basedOn w:val="Standard"/>
    <w:next w:val="Standard"/>
    <w:autoRedefine/>
    <w:uiPriority w:val="39"/>
    <w:semiHidden/>
    <w:unhideWhenUsed/>
    <w:rsid w:val="00EB0F69"/>
    <w:pPr>
      <w:spacing w:after="100"/>
      <w:ind w:left="1760"/>
    </w:pPr>
  </w:style>
  <w:style w:type="paragraph" w:styleId="Verzeichnis8">
    <w:name w:val="toc 8"/>
    <w:basedOn w:val="Standard"/>
    <w:next w:val="Standard"/>
    <w:autoRedefine/>
    <w:uiPriority w:val="39"/>
    <w:semiHidden/>
    <w:unhideWhenUsed/>
    <w:rsid w:val="00EB0F69"/>
    <w:pPr>
      <w:spacing w:after="100"/>
      <w:ind w:left="1540"/>
    </w:pPr>
  </w:style>
  <w:style w:type="paragraph" w:styleId="Verzeichnis7">
    <w:name w:val="toc 7"/>
    <w:basedOn w:val="Standard"/>
    <w:next w:val="Standard"/>
    <w:autoRedefine/>
    <w:uiPriority w:val="39"/>
    <w:semiHidden/>
    <w:unhideWhenUsed/>
    <w:rsid w:val="00EB0F69"/>
    <w:pPr>
      <w:spacing w:after="100"/>
      <w:ind w:left="1320"/>
    </w:pPr>
  </w:style>
  <w:style w:type="paragraph" w:styleId="Verzeichnis6">
    <w:name w:val="toc 6"/>
    <w:basedOn w:val="Standard"/>
    <w:next w:val="Standard"/>
    <w:autoRedefine/>
    <w:uiPriority w:val="39"/>
    <w:semiHidden/>
    <w:unhideWhenUsed/>
    <w:rsid w:val="00EB0F69"/>
    <w:pPr>
      <w:spacing w:after="100"/>
      <w:ind w:left="1100"/>
    </w:pPr>
  </w:style>
  <w:style w:type="paragraph" w:styleId="Verzeichnis5">
    <w:name w:val="toc 5"/>
    <w:basedOn w:val="Standard"/>
    <w:next w:val="Standard"/>
    <w:autoRedefine/>
    <w:uiPriority w:val="39"/>
    <w:semiHidden/>
    <w:unhideWhenUsed/>
    <w:rsid w:val="00EB0F69"/>
    <w:pPr>
      <w:spacing w:after="100"/>
      <w:ind w:left="880"/>
    </w:pPr>
  </w:style>
  <w:style w:type="paragraph" w:styleId="Verzeichnis4">
    <w:name w:val="toc 4"/>
    <w:basedOn w:val="Standard"/>
    <w:next w:val="Standard"/>
    <w:autoRedefine/>
    <w:uiPriority w:val="39"/>
    <w:semiHidden/>
    <w:unhideWhenUsed/>
    <w:rsid w:val="00EB0F69"/>
    <w:pPr>
      <w:spacing w:after="100"/>
      <w:ind w:left="660"/>
    </w:pPr>
  </w:style>
  <w:style w:type="paragraph" w:styleId="Verzeichnis3">
    <w:name w:val="toc 3"/>
    <w:basedOn w:val="Standard"/>
    <w:next w:val="Standard"/>
    <w:autoRedefine/>
    <w:uiPriority w:val="39"/>
    <w:semiHidden/>
    <w:unhideWhenUsed/>
    <w:rsid w:val="00EB0F69"/>
    <w:pPr>
      <w:spacing w:after="100"/>
      <w:ind w:left="440"/>
    </w:pPr>
  </w:style>
  <w:style w:type="paragraph" w:styleId="Verzeichnis2">
    <w:name w:val="toc 2"/>
    <w:basedOn w:val="Standard"/>
    <w:next w:val="Standard"/>
    <w:autoRedefine/>
    <w:uiPriority w:val="39"/>
    <w:semiHidden/>
    <w:unhideWhenUsed/>
    <w:rsid w:val="00EB0F69"/>
    <w:pPr>
      <w:spacing w:after="100"/>
      <w:ind w:left="220"/>
    </w:pPr>
  </w:style>
  <w:style w:type="paragraph" w:styleId="Verzeichnis1">
    <w:name w:val="toc 1"/>
    <w:basedOn w:val="Standard"/>
    <w:next w:val="Standard"/>
    <w:autoRedefine/>
    <w:uiPriority w:val="39"/>
    <w:semiHidden/>
    <w:unhideWhenUsed/>
    <w:rsid w:val="00EB0F69"/>
    <w:pPr>
      <w:spacing w:after="100"/>
    </w:pPr>
  </w:style>
  <w:style w:type="paragraph" w:styleId="Index9">
    <w:name w:val="index 9"/>
    <w:basedOn w:val="Standard"/>
    <w:next w:val="Standard"/>
    <w:autoRedefine/>
    <w:uiPriority w:val="99"/>
    <w:semiHidden/>
    <w:unhideWhenUsed/>
    <w:rsid w:val="00EB0F69"/>
    <w:pPr>
      <w:spacing w:after="0" w:line="240" w:lineRule="auto"/>
      <w:ind w:left="1980" w:hanging="220"/>
    </w:pPr>
  </w:style>
  <w:style w:type="paragraph" w:styleId="Index8">
    <w:name w:val="index 8"/>
    <w:basedOn w:val="Standard"/>
    <w:next w:val="Standard"/>
    <w:autoRedefine/>
    <w:uiPriority w:val="99"/>
    <w:semiHidden/>
    <w:unhideWhenUsed/>
    <w:rsid w:val="00EB0F69"/>
    <w:pPr>
      <w:spacing w:after="0" w:line="240" w:lineRule="auto"/>
      <w:ind w:left="1760" w:hanging="220"/>
    </w:pPr>
  </w:style>
  <w:style w:type="paragraph" w:styleId="Index7">
    <w:name w:val="index 7"/>
    <w:basedOn w:val="Standard"/>
    <w:next w:val="Standard"/>
    <w:autoRedefine/>
    <w:uiPriority w:val="99"/>
    <w:semiHidden/>
    <w:unhideWhenUsed/>
    <w:rsid w:val="00EB0F69"/>
    <w:pPr>
      <w:spacing w:after="0" w:line="240" w:lineRule="auto"/>
      <w:ind w:left="1540" w:hanging="220"/>
    </w:pPr>
  </w:style>
  <w:style w:type="paragraph" w:styleId="Index6">
    <w:name w:val="index 6"/>
    <w:basedOn w:val="Standard"/>
    <w:next w:val="Standard"/>
    <w:autoRedefine/>
    <w:uiPriority w:val="99"/>
    <w:semiHidden/>
    <w:unhideWhenUsed/>
    <w:rsid w:val="00EB0F69"/>
    <w:pPr>
      <w:spacing w:after="0" w:line="240" w:lineRule="auto"/>
      <w:ind w:left="1320" w:hanging="220"/>
    </w:pPr>
  </w:style>
  <w:style w:type="paragraph" w:styleId="Index5">
    <w:name w:val="index 5"/>
    <w:basedOn w:val="Standard"/>
    <w:next w:val="Standard"/>
    <w:autoRedefine/>
    <w:uiPriority w:val="99"/>
    <w:semiHidden/>
    <w:unhideWhenUsed/>
    <w:rsid w:val="00EB0F69"/>
    <w:pPr>
      <w:spacing w:after="0" w:line="240" w:lineRule="auto"/>
      <w:ind w:left="1100" w:hanging="220"/>
    </w:pPr>
  </w:style>
  <w:style w:type="paragraph" w:styleId="Index4">
    <w:name w:val="index 4"/>
    <w:basedOn w:val="Standard"/>
    <w:next w:val="Standard"/>
    <w:autoRedefine/>
    <w:uiPriority w:val="99"/>
    <w:semiHidden/>
    <w:unhideWhenUsed/>
    <w:rsid w:val="00EB0F69"/>
    <w:pPr>
      <w:spacing w:after="0" w:line="240" w:lineRule="auto"/>
      <w:ind w:left="880" w:hanging="220"/>
    </w:pPr>
  </w:style>
  <w:style w:type="paragraph" w:styleId="Index3">
    <w:name w:val="index 3"/>
    <w:basedOn w:val="Standard"/>
    <w:next w:val="Standard"/>
    <w:autoRedefine/>
    <w:uiPriority w:val="99"/>
    <w:semiHidden/>
    <w:unhideWhenUsed/>
    <w:rsid w:val="00EB0F69"/>
    <w:pPr>
      <w:spacing w:after="0" w:line="240" w:lineRule="auto"/>
      <w:ind w:left="660" w:hanging="220"/>
    </w:pPr>
  </w:style>
  <w:style w:type="paragraph" w:styleId="Index2">
    <w:name w:val="index 2"/>
    <w:basedOn w:val="Standard"/>
    <w:next w:val="Standard"/>
    <w:autoRedefine/>
    <w:uiPriority w:val="99"/>
    <w:semiHidden/>
    <w:unhideWhenUsed/>
    <w:rsid w:val="00EB0F69"/>
    <w:pPr>
      <w:spacing w:after="0" w:line="240" w:lineRule="auto"/>
      <w:ind w:left="440" w:hanging="220"/>
    </w:pPr>
  </w:style>
  <w:style w:type="paragraph" w:customStyle="1" w:styleId="Tabelle">
    <w:name w:val="Tabelle"/>
    <w:basedOn w:val="Standard"/>
    <w:next w:val="AnmerkungTabelle"/>
    <w:qFormat/>
    <w:rsid w:val="008F5F50"/>
    <w:pPr>
      <w:keepNext/>
      <w:framePr w:hSpace="141" w:wrap="around" w:vAnchor="text" w:hAnchor="text" w:y="1"/>
      <w:spacing w:before="40" w:after="40" w:line="360" w:lineRule="auto"/>
      <w:ind w:left="170" w:hanging="170"/>
      <w:suppressOverlap/>
    </w:pPr>
    <w:rPr>
      <w:rFonts w:ascii="Times New Roman" w:eastAsia="Times New Roman" w:hAnsi="Times New Roman" w:cs="Times New Roman"/>
      <w:sz w:val="24"/>
      <w:szCs w:val="24"/>
      <w:lang w:eastAsia="de-DE"/>
    </w:rPr>
  </w:style>
  <w:style w:type="character" w:customStyle="1" w:styleId="NichtaufgelsteErwhnung3">
    <w:name w:val="Nicht aufgelöste Erwähnung3"/>
    <w:basedOn w:val="Absatz-Standardschriftart"/>
    <w:uiPriority w:val="99"/>
    <w:semiHidden/>
    <w:unhideWhenUsed/>
    <w:rsid w:val="00B46006"/>
    <w:rPr>
      <w:color w:val="605E5C"/>
      <w:shd w:val="clear" w:color="auto" w:fill="E1DFDD"/>
    </w:rPr>
  </w:style>
  <w:style w:type="character" w:customStyle="1" w:styleId="m4295475348082876096normaltextrun">
    <w:name w:val="m_4295475348082876096normaltextrun"/>
    <w:basedOn w:val="Absatz-Standardschriftart"/>
    <w:rsid w:val="009B5963"/>
  </w:style>
  <w:style w:type="character" w:customStyle="1" w:styleId="m4295475348082876096eop">
    <w:name w:val="m_4295475348082876096eop"/>
    <w:basedOn w:val="Absatz-Standardschriftart"/>
    <w:rsid w:val="009B5963"/>
  </w:style>
  <w:style w:type="character" w:customStyle="1" w:styleId="NichtaufgelsteErwhnung4">
    <w:name w:val="Nicht aufgelöste Erwähnung4"/>
    <w:basedOn w:val="Absatz-Standardschriftart"/>
    <w:uiPriority w:val="99"/>
    <w:semiHidden/>
    <w:unhideWhenUsed/>
    <w:rsid w:val="00E0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a.hofmann@rwth-aachen.de"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eim@ukaach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E948-931E-47CE-972A-8D57D762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5125</Words>
  <Characters>32291</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Hofmann</dc:creator>
  <cp:lastModifiedBy>Stefan Heim</cp:lastModifiedBy>
  <cp:revision>4</cp:revision>
  <dcterms:created xsi:type="dcterms:W3CDTF">2021-08-11T08:52:00Z</dcterms:created>
  <dcterms:modified xsi:type="dcterms:W3CDTF">2022-11-17T14:02:00Z</dcterms:modified>
</cp:coreProperties>
</file>